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157A" w:rsidRPr="001733FB" w:rsidRDefault="0092157A" w:rsidP="0092157A">
      <w:pPr>
        <w:ind w:left="5522" w:right="-2" w:firstLine="850"/>
        <w:rPr>
          <w:rFonts w:ascii="Times New Roman" w:hAnsi="Times New Roman"/>
          <w:b/>
          <w:sz w:val="20"/>
        </w:rPr>
      </w:pPr>
      <w:r w:rsidRPr="001733FB">
        <w:rPr>
          <w:rFonts w:ascii="Times New Roman" w:hAnsi="Times New Roman"/>
          <w:b/>
          <w:sz w:val="20"/>
        </w:rPr>
        <w:t xml:space="preserve">Приложение № </w:t>
      </w:r>
      <w:r>
        <w:rPr>
          <w:rFonts w:ascii="Times New Roman" w:hAnsi="Times New Roman"/>
          <w:b/>
          <w:sz w:val="20"/>
        </w:rPr>
        <w:t>5</w:t>
      </w:r>
      <w:r w:rsidRPr="001733FB">
        <w:rPr>
          <w:rFonts w:ascii="Times New Roman" w:hAnsi="Times New Roman"/>
          <w:b/>
          <w:sz w:val="20"/>
        </w:rPr>
        <w:t xml:space="preserve"> к объявлению</w:t>
      </w:r>
    </w:p>
    <w:tbl>
      <w:tblPr>
        <w:tblW w:w="4678" w:type="dxa"/>
        <w:tblInd w:w="5070" w:type="dxa"/>
        <w:tblLayout w:type="fixed"/>
        <w:tblLook w:val="01E0" w:firstRow="1" w:lastRow="1" w:firstColumn="1" w:lastColumn="1" w:noHBand="0" w:noVBand="0"/>
      </w:tblPr>
      <w:tblGrid>
        <w:gridCol w:w="4678"/>
      </w:tblGrid>
      <w:tr w:rsidR="0092157A" w:rsidRPr="001733FB" w:rsidTr="00E670B2">
        <w:tc>
          <w:tcPr>
            <w:tcW w:w="4678" w:type="dxa"/>
          </w:tcPr>
          <w:p w:rsidR="0092157A" w:rsidRPr="001733FB" w:rsidRDefault="0092157A" w:rsidP="00E670B2">
            <w:pPr>
              <w:jc w:val="center"/>
              <w:rPr>
                <w:rFonts w:ascii="Times New Roman" w:hAnsi="Times New Roman"/>
                <w:sz w:val="26"/>
                <w:szCs w:val="26"/>
              </w:rPr>
            </w:pPr>
            <w:r w:rsidRPr="001733FB">
              <w:rPr>
                <w:rFonts w:ascii="Times New Roman" w:hAnsi="Times New Roman"/>
                <w:sz w:val="26"/>
                <w:szCs w:val="26"/>
              </w:rPr>
              <w:t>ПРОЕКТ</w:t>
            </w:r>
          </w:p>
        </w:tc>
      </w:tr>
    </w:tbl>
    <w:p w:rsidR="007B622C" w:rsidRPr="00E419BA" w:rsidRDefault="007B622C" w:rsidP="007B622C">
      <w:pPr>
        <w:widowControl w:val="0"/>
        <w:autoSpaceDE w:val="0"/>
        <w:autoSpaceDN w:val="0"/>
        <w:adjustRightInd w:val="0"/>
        <w:spacing w:after="0" w:line="240" w:lineRule="auto"/>
        <w:jc w:val="center"/>
        <w:rPr>
          <w:rFonts w:ascii="Times New Roman" w:hAnsi="Times New Roman"/>
          <w:b/>
          <w:bCs/>
          <w:sz w:val="26"/>
          <w:szCs w:val="26"/>
        </w:rPr>
      </w:pPr>
    </w:p>
    <w:p w:rsidR="007B622C" w:rsidRPr="00E419BA" w:rsidRDefault="007B622C" w:rsidP="007B622C">
      <w:pPr>
        <w:widowControl w:val="0"/>
        <w:autoSpaceDE w:val="0"/>
        <w:autoSpaceDN w:val="0"/>
        <w:adjustRightInd w:val="0"/>
        <w:spacing w:after="0" w:line="240" w:lineRule="auto"/>
        <w:jc w:val="center"/>
        <w:rPr>
          <w:rFonts w:ascii="Times New Roman" w:hAnsi="Times New Roman"/>
          <w:b/>
          <w:bCs/>
          <w:sz w:val="26"/>
          <w:szCs w:val="26"/>
        </w:rPr>
      </w:pPr>
      <w:r w:rsidRPr="00E419BA">
        <w:rPr>
          <w:rFonts w:ascii="Times New Roman" w:hAnsi="Times New Roman"/>
          <w:b/>
          <w:bCs/>
          <w:sz w:val="26"/>
          <w:szCs w:val="26"/>
        </w:rPr>
        <w:t>ДОЛЖНОСТНОЙ РЕГЛАМЕНТ</w:t>
      </w:r>
    </w:p>
    <w:p w:rsidR="003E5DD0" w:rsidRDefault="0092157A" w:rsidP="007B622C">
      <w:pPr>
        <w:widowControl w:val="0"/>
        <w:autoSpaceDE w:val="0"/>
        <w:autoSpaceDN w:val="0"/>
        <w:adjustRightInd w:val="0"/>
        <w:spacing w:after="0" w:line="240" w:lineRule="auto"/>
        <w:jc w:val="center"/>
        <w:rPr>
          <w:rFonts w:ascii="Times New Roman" w:hAnsi="Times New Roman"/>
          <w:b/>
          <w:sz w:val="26"/>
          <w:szCs w:val="26"/>
        </w:rPr>
      </w:pPr>
      <w:r>
        <w:rPr>
          <w:rFonts w:ascii="Times New Roman" w:hAnsi="Times New Roman"/>
          <w:b/>
          <w:sz w:val="26"/>
          <w:szCs w:val="26"/>
        </w:rPr>
        <w:t xml:space="preserve">консультанта </w:t>
      </w:r>
      <w:r w:rsidRPr="00E419BA">
        <w:rPr>
          <w:rFonts w:ascii="Times New Roman" w:hAnsi="Times New Roman"/>
          <w:b/>
          <w:sz w:val="26"/>
          <w:szCs w:val="26"/>
        </w:rPr>
        <w:t xml:space="preserve">отдела финансового контроля </w:t>
      </w:r>
    </w:p>
    <w:p w:rsidR="007B622C" w:rsidRPr="00E419BA" w:rsidRDefault="003E5DD0" w:rsidP="007B622C">
      <w:pPr>
        <w:widowControl w:val="0"/>
        <w:autoSpaceDE w:val="0"/>
        <w:autoSpaceDN w:val="0"/>
        <w:adjustRightInd w:val="0"/>
        <w:spacing w:after="0" w:line="240" w:lineRule="auto"/>
        <w:jc w:val="center"/>
        <w:rPr>
          <w:rFonts w:ascii="Times New Roman" w:hAnsi="Times New Roman"/>
          <w:b/>
          <w:sz w:val="26"/>
          <w:szCs w:val="26"/>
        </w:rPr>
      </w:pPr>
      <w:r>
        <w:rPr>
          <w:rFonts w:ascii="Times New Roman" w:hAnsi="Times New Roman"/>
          <w:b/>
          <w:sz w:val="26"/>
          <w:szCs w:val="26"/>
        </w:rPr>
        <w:t>МИ</w:t>
      </w:r>
      <w:r w:rsidR="007B622C" w:rsidRPr="00E419BA">
        <w:rPr>
          <w:rFonts w:ascii="Times New Roman" w:hAnsi="Times New Roman"/>
          <w:b/>
          <w:sz w:val="26"/>
          <w:szCs w:val="26"/>
        </w:rPr>
        <w:t xml:space="preserve"> ФНС </w:t>
      </w:r>
      <w:r w:rsidR="0092157A">
        <w:rPr>
          <w:rFonts w:ascii="Times New Roman" w:hAnsi="Times New Roman"/>
          <w:b/>
          <w:sz w:val="26"/>
          <w:szCs w:val="26"/>
        </w:rPr>
        <w:t>Р</w:t>
      </w:r>
      <w:r w:rsidR="0092157A" w:rsidRPr="00E419BA">
        <w:rPr>
          <w:rFonts w:ascii="Times New Roman" w:hAnsi="Times New Roman"/>
          <w:b/>
          <w:sz w:val="26"/>
          <w:szCs w:val="26"/>
        </w:rPr>
        <w:t xml:space="preserve">оссии по </w:t>
      </w:r>
      <w:bookmarkStart w:id="0" w:name="_GoBack"/>
      <w:bookmarkEnd w:id="0"/>
      <w:r w:rsidR="0092157A">
        <w:rPr>
          <w:rFonts w:ascii="Times New Roman" w:hAnsi="Times New Roman"/>
          <w:b/>
          <w:sz w:val="26"/>
          <w:szCs w:val="26"/>
        </w:rPr>
        <w:t>Ю</w:t>
      </w:r>
      <w:r w:rsidR="0092157A" w:rsidRPr="00E419BA">
        <w:rPr>
          <w:rFonts w:ascii="Times New Roman" w:hAnsi="Times New Roman"/>
          <w:b/>
          <w:sz w:val="26"/>
          <w:szCs w:val="26"/>
        </w:rPr>
        <w:t>жному федеральному округу</w:t>
      </w:r>
    </w:p>
    <w:p w:rsidR="007B622C" w:rsidRPr="00E419BA" w:rsidRDefault="007B622C" w:rsidP="007B622C">
      <w:pPr>
        <w:widowControl w:val="0"/>
        <w:autoSpaceDE w:val="0"/>
        <w:autoSpaceDN w:val="0"/>
        <w:adjustRightInd w:val="0"/>
        <w:spacing w:after="0" w:line="240" w:lineRule="auto"/>
        <w:jc w:val="center"/>
        <w:rPr>
          <w:rFonts w:ascii="Times New Roman" w:hAnsi="Times New Roman"/>
          <w:b/>
          <w:sz w:val="26"/>
          <w:szCs w:val="26"/>
        </w:rPr>
      </w:pPr>
    </w:p>
    <w:p w:rsidR="007B622C" w:rsidRPr="00E419BA" w:rsidRDefault="006964C1" w:rsidP="007B622C">
      <w:pPr>
        <w:spacing w:line="240" w:lineRule="auto"/>
        <w:jc w:val="center"/>
        <w:rPr>
          <w:rFonts w:ascii="Times New Roman" w:hAnsi="Times New Roman"/>
          <w:b/>
          <w:sz w:val="26"/>
          <w:szCs w:val="26"/>
        </w:rPr>
      </w:pPr>
      <w:r w:rsidRPr="00E419BA">
        <w:rPr>
          <w:rFonts w:ascii="Times New Roman" w:hAnsi="Times New Roman"/>
          <w:b/>
          <w:sz w:val="26"/>
          <w:szCs w:val="26"/>
          <w:lang w:val="en-US"/>
        </w:rPr>
        <w:t>I</w:t>
      </w:r>
      <w:r w:rsidR="007B622C" w:rsidRPr="00E419BA">
        <w:rPr>
          <w:rFonts w:ascii="Times New Roman" w:hAnsi="Times New Roman"/>
          <w:b/>
          <w:sz w:val="26"/>
          <w:szCs w:val="26"/>
        </w:rPr>
        <w:t>. Общие положения</w:t>
      </w:r>
    </w:p>
    <w:p w:rsidR="003D3C0B" w:rsidRPr="00E419BA" w:rsidRDefault="001B21C0" w:rsidP="001B21C0">
      <w:pPr>
        <w:pStyle w:val="10"/>
        <w:widowControl w:val="0"/>
        <w:shd w:val="clear" w:color="auto" w:fill="auto"/>
        <w:tabs>
          <w:tab w:val="left" w:pos="0"/>
        </w:tabs>
        <w:spacing w:after="0" w:line="240" w:lineRule="auto"/>
        <w:ind w:right="40" w:firstLine="709"/>
        <w:jc w:val="both"/>
      </w:pPr>
      <w:r>
        <w:t xml:space="preserve">1. </w:t>
      </w:r>
      <w:r w:rsidR="007B622C" w:rsidRPr="00E419BA">
        <w:t xml:space="preserve">Должность федеральной государственной гражданской службы </w:t>
      </w:r>
      <w:r w:rsidR="003D3C0B" w:rsidRPr="00E419BA">
        <w:br/>
      </w:r>
      <w:r w:rsidR="007B622C" w:rsidRPr="00E419BA">
        <w:t xml:space="preserve">(далее – гражданская служба) </w:t>
      </w:r>
      <w:r w:rsidR="008921EA">
        <w:t>консультанта</w:t>
      </w:r>
      <w:r w:rsidR="004B049B" w:rsidRPr="00E419BA">
        <w:rPr>
          <w:color w:val="000000"/>
        </w:rPr>
        <w:t xml:space="preserve"> отдела финансового контроля Межрегиональной инспекции ФНС России по Южному федеральному округу (далее – </w:t>
      </w:r>
      <w:r w:rsidR="001414D8">
        <w:rPr>
          <w:color w:val="000000"/>
        </w:rPr>
        <w:t>консультант</w:t>
      </w:r>
      <w:r w:rsidR="004B049B" w:rsidRPr="00E419BA">
        <w:rPr>
          <w:color w:val="000000"/>
        </w:rPr>
        <w:t>) относится к ведущей группе должностей гражданской службы категории «</w:t>
      </w:r>
      <w:r w:rsidR="001414D8">
        <w:rPr>
          <w:color w:val="000000"/>
        </w:rPr>
        <w:t>специалисты</w:t>
      </w:r>
      <w:r w:rsidR="004B049B" w:rsidRPr="00E419BA">
        <w:rPr>
          <w:color w:val="000000"/>
        </w:rPr>
        <w:t>».</w:t>
      </w:r>
      <w:r w:rsidR="00A817D8" w:rsidRPr="00E419BA">
        <w:rPr>
          <w:color w:val="000000"/>
        </w:rPr>
        <w:t xml:space="preserve"> </w:t>
      </w:r>
    </w:p>
    <w:p w:rsidR="001E2538" w:rsidRPr="00E419BA" w:rsidRDefault="007B622C" w:rsidP="001B21C0">
      <w:pPr>
        <w:pStyle w:val="10"/>
        <w:widowControl w:val="0"/>
        <w:shd w:val="clear" w:color="auto" w:fill="auto"/>
        <w:tabs>
          <w:tab w:val="left" w:pos="0"/>
          <w:tab w:val="left" w:pos="709"/>
        </w:tabs>
        <w:spacing w:after="0" w:line="240" w:lineRule="auto"/>
        <w:ind w:right="40" w:firstLine="709"/>
        <w:jc w:val="both"/>
      </w:pPr>
      <w:r w:rsidRPr="00E419BA">
        <w:t xml:space="preserve">Регистрационный номер (код) должности: </w:t>
      </w:r>
      <w:r w:rsidR="008167B1" w:rsidRPr="00E419BA">
        <w:t>11-</w:t>
      </w:r>
      <w:r w:rsidR="004B049B" w:rsidRPr="00E419BA">
        <w:t>1</w:t>
      </w:r>
      <w:r w:rsidR="008167B1" w:rsidRPr="00E419BA">
        <w:t>-3-0</w:t>
      </w:r>
      <w:r w:rsidR="001414D8">
        <w:t>10</w:t>
      </w:r>
      <w:r w:rsidR="008167B1" w:rsidRPr="00E419BA">
        <w:t>.</w:t>
      </w:r>
    </w:p>
    <w:p w:rsidR="001E2538" w:rsidRPr="00E419BA" w:rsidRDefault="00D27382" w:rsidP="005D3E87">
      <w:pPr>
        <w:pStyle w:val="10"/>
        <w:widowControl w:val="0"/>
        <w:shd w:val="clear" w:color="auto" w:fill="auto"/>
        <w:tabs>
          <w:tab w:val="left" w:pos="0"/>
        </w:tabs>
        <w:spacing w:before="120" w:after="0" w:line="240" w:lineRule="auto"/>
        <w:ind w:right="40" w:firstLine="709"/>
        <w:jc w:val="both"/>
        <w:rPr>
          <w:color w:val="000000"/>
        </w:rPr>
      </w:pPr>
      <w:r>
        <w:rPr>
          <w:color w:val="000000"/>
        </w:rPr>
        <w:t xml:space="preserve">2. </w:t>
      </w:r>
      <w:r w:rsidR="001E2538" w:rsidRPr="00E419BA">
        <w:rPr>
          <w:color w:val="000000"/>
        </w:rPr>
        <w:t xml:space="preserve">Область профессиональной служебной деятельности государственного гражданского служащего (далее </w:t>
      </w:r>
      <w:r w:rsidR="00520178" w:rsidRPr="00E419BA">
        <w:rPr>
          <w:color w:val="000000"/>
        </w:rPr>
        <w:t>–</w:t>
      </w:r>
      <w:r w:rsidR="001E2538" w:rsidRPr="00E419BA">
        <w:rPr>
          <w:color w:val="000000"/>
        </w:rPr>
        <w:t xml:space="preserve"> гражданский служащий):</w:t>
      </w:r>
      <w:r w:rsidR="003D3C0B" w:rsidRPr="00E419BA">
        <w:rPr>
          <w:color w:val="000000"/>
        </w:rPr>
        <w:t xml:space="preserve"> </w:t>
      </w:r>
      <w:r w:rsidR="001E2538" w:rsidRPr="00E419BA">
        <w:rPr>
          <w:color w:val="000000"/>
        </w:rPr>
        <w:t>«Регулирование финансовой деятельности и финансовых рынков»</w:t>
      </w:r>
      <w:r>
        <w:rPr>
          <w:color w:val="000000"/>
        </w:rPr>
        <w:t>.</w:t>
      </w:r>
    </w:p>
    <w:p w:rsidR="001E2538" w:rsidRPr="00E419BA" w:rsidRDefault="00D27382" w:rsidP="005D3E87">
      <w:pPr>
        <w:pStyle w:val="10"/>
        <w:widowControl w:val="0"/>
        <w:shd w:val="clear" w:color="auto" w:fill="auto"/>
        <w:tabs>
          <w:tab w:val="left" w:pos="0"/>
        </w:tabs>
        <w:spacing w:before="120" w:after="0" w:line="240" w:lineRule="auto"/>
        <w:ind w:right="40" w:firstLine="709"/>
        <w:jc w:val="both"/>
      </w:pPr>
      <w:r>
        <w:rPr>
          <w:color w:val="000000"/>
        </w:rPr>
        <w:t xml:space="preserve">3. </w:t>
      </w:r>
      <w:r w:rsidR="001E2538" w:rsidRPr="00E419BA">
        <w:rPr>
          <w:color w:val="000000"/>
        </w:rPr>
        <w:t>Вид профессиональной служебной деятельности гражданского служащего:</w:t>
      </w:r>
      <w:r w:rsidR="003D3C0B" w:rsidRPr="00E419BA">
        <w:t xml:space="preserve"> </w:t>
      </w:r>
      <w:r w:rsidR="001E2538" w:rsidRPr="00E419BA">
        <w:rPr>
          <w:color w:val="000000"/>
        </w:rPr>
        <w:t>«Регулирование в сфере внутреннего финансового контроля и внутреннего финансового аудита»</w:t>
      </w:r>
      <w:r w:rsidR="00E90C9D">
        <w:rPr>
          <w:color w:val="000000"/>
        </w:rPr>
        <w:t>.</w:t>
      </w:r>
    </w:p>
    <w:p w:rsidR="001E2538" w:rsidRPr="00E419BA" w:rsidRDefault="00D27382" w:rsidP="00330DF4">
      <w:pPr>
        <w:pStyle w:val="10"/>
        <w:widowControl w:val="0"/>
        <w:shd w:val="clear" w:color="auto" w:fill="auto"/>
        <w:tabs>
          <w:tab w:val="left" w:pos="0"/>
        </w:tabs>
        <w:spacing w:before="120" w:after="0" w:line="240" w:lineRule="auto"/>
        <w:ind w:right="40" w:firstLine="709"/>
        <w:jc w:val="both"/>
      </w:pPr>
      <w:r>
        <w:rPr>
          <w:color w:val="000000"/>
        </w:rPr>
        <w:t xml:space="preserve">4. </w:t>
      </w:r>
      <w:r w:rsidR="001E2538" w:rsidRPr="00E419BA">
        <w:rPr>
          <w:color w:val="000000"/>
        </w:rPr>
        <w:t xml:space="preserve">Назначение и освобождение от должности </w:t>
      </w:r>
      <w:r w:rsidR="00B30B56">
        <w:t>консультанта</w:t>
      </w:r>
      <w:r w:rsidR="000B6487" w:rsidRPr="00E419BA">
        <w:rPr>
          <w:color w:val="000000"/>
        </w:rPr>
        <w:t xml:space="preserve"> </w:t>
      </w:r>
      <w:r w:rsidR="001E2538" w:rsidRPr="00E419BA">
        <w:rPr>
          <w:color w:val="000000"/>
        </w:rPr>
        <w:t xml:space="preserve">осуществляются приказом Межрегиональной инспекции ФНС России по Южному федеральному округу (далее - </w:t>
      </w:r>
      <w:r w:rsidR="00B30B56">
        <w:rPr>
          <w:color w:val="000000"/>
        </w:rPr>
        <w:t>И</w:t>
      </w:r>
      <w:r w:rsidR="001E2538" w:rsidRPr="00E419BA">
        <w:rPr>
          <w:color w:val="000000"/>
        </w:rPr>
        <w:t>нспекция).</w:t>
      </w:r>
    </w:p>
    <w:p w:rsidR="001E2538" w:rsidRPr="00E419BA" w:rsidRDefault="00D27382" w:rsidP="00330DF4">
      <w:pPr>
        <w:pStyle w:val="10"/>
        <w:widowControl w:val="0"/>
        <w:shd w:val="clear" w:color="auto" w:fill="auto"/>
        <w:tabs>
          <w:tab w:val="left" w:pos="0"/>
        </w:tabs>
        <w:spacing w:before="120" w:after="0" w:line="240" w:lineRule="auto"/>
        <w:ind w:right="40" w:firstLine="709"/>
        <w:jc w:val="both"/>
      </w:pPr>
      <w:r>
        <w:rPr>
          <w:color w:val="000000"/>
        </w:rPr>
        <w:t xml:space="preserve">5. </w:t>
      </w:r>
      <w:r w:rsidR="001E2538" w:rsidRPr="00E419BA">
        <w:rPr>
          <w:color w:val="000000"/>
        </w:rPr>
        <w:t xml:space="preserve">Гражданский служащий, замещающий должность </w:t>
      </w:r>
      <w:r w:rsidR="002B691C">
        <w:t>консультанта</w:t>
      </w:r>
      <w:r w:rsidR="001E2538" w:rsidRPr="00E419BA">
        <w:rPr>
          <w:color w:val="000000"/>
        </w:rPr>
        <w:t xml:space="preserve"> непосредственно подчиняется начальнику </w:t>
      </w:r>
      <w:r w:rsidR="00F42FCB">
        <w:rPr>
          <w:color w:val="000000"/>
        </w:rPr>
        <w:t xml:space="preserve">отдела </w:t>
      </w:r>
      <w:r w:rsidR="001E2538" w:rsidRPr="00E419BA">
        <w:rPr>
          <w:color w:val="000000"/>
        </w:rPr>
        <w:t>либо лицу, исполняющему его обязанности.</w:t>
      </w:r>
    </w:p>
    <w:p w:rsidR="001E2538" w:rsidRPr="00E419BA" w:rsidRDefault="00D27382" w:rsidP="00330DF4">
      <w:pPr>
        <w:pStyle w:val="10"/>
        <w:widowControl w:val="0"/>
        <w:shd w:val="clear" w:color="auto" w:fill="auto"/>
        <w:tabs>
          <w:tab w:val="left" w:pos="0"/>
        </w:tabs>
        <w:spacing w:before="120" w:after="0" w:line="240" w:lineRule="auto"/>
        <w:ind w:right="40" w:firstLine="709"/>
        <w:jc w:val="both"/>
      </w:pPr>
      <w:r>
        <w:rPr>
          <w:color w:val="000000"/>
        </w:rPr>
        <w:t xml:space="preserve">6. </w:t>
      </w:r>
      <w:r w:rsidR="001E2538" w:rsidRPr="00E419BA">
        <w:rPr>
          <w:color w:val="000000"/>
        </w:rPr>
        <w:t xml:space="preserve">В период временного отсутствия </w:t>
      </w:r>
      <w:r w:rsidR="002B691C">
        <w:t>консультанта</w:t>
      </w:r>
      <w:r w:rsidR="001E2538" w:rsidRPr="00E419BA">
        <w:rPr>
          <w:color w:val="000000"/>
        </w:rPr>
        <w:t xml:space="preserve"> исполнение его должностных обязанностей возлагается на другого гражданского служащего, замещающего должность</w:t>
      </w:r>
      <w:r w:rsidR="000B6487" w:rsidRPr="00E419BA">
        <w:rPr>
          <w:color w:val="000000"/>
        </w:rPr>
        <w:t xml:space="preserve"> консультанта</w:t>
      </w:r>
      <w:r w:rsidR="001E2538" w:rsidRPr="00E419BA">
        <w:rPr>
          <w:color w:val="000000"/>
        </w:rPr>
        <w:t>.</w:t>
      </w:r>
    </w:p>
    <w:p w:rsidR="00752B5F" w:rsidRPr="00277129" w:rsidRDefault="00D27382" w:rsidP="00330DF4">
      <w:pPr>
        <w:pStyle w:val="10"/>
        <w:widowControl w:val="0"/>
        <w:shd w:val="clear" w:color="auto" w:fill="auto"/>
        <w:tabs>
          <w:tab w:val="left" w:pos="0"/>
        </w:tabs>
        <w:autoSpaceDE w:val="0"/>
        <w:autoSpaceDN w:val="0"/>
        <w:adjustRightInd w:val="0"/>
        <w:spacing w:before="120" w:after="0" w:line="240" w:lineRule="auto"/>
        <w:ind w:right="40" w:firstLine="709"/>
        <w:jc w:val="both"/>
        <w:outlineLvl w:val="0"/>
        <w:rPr>
          <w:color w:val="000000"/>
        </w:rPr>
      </w:pPr>
      <w:r w:rsidRPr="00277129">
        <w:rPr>
          <w:color w:val="000000"/>
        </w:rPr>
        <w:t xml:space="preserve">7. </w:t>
      </w:r>
      <w:r w:rsidR="001E2538" w:rsidRPr="00277129">
        <w:rPr>
          <w:color w:val="000000"/>
        </w:rPr>
        <w:t xml:space="preserve">На гражданского служащего, замещающего должность </w:t>
      </w:r>
      <w:r w:rsidR="001D3F33" w:rsidRPr="00277129">
        <w:t>консультанта</w:t>
      </w:r>
      <w:r w:rsidR="001E2538" w:rsidRPr="00277129">
        <w:rPr>
          <w:color w:val="000000"/>
        </w:rPr>
        <w:t>,</w:t>
      </w:r>
      <w:r w:rsidR="00752B5F" w:rsidRPr="00277129">
        <w:rPr>
          <w:color w:val="000000"/>
        </w:rPr>
        <w:t xml:space="preserve"> в случае служебной необходимости и </w:t>
      </w:r>
      <w:r w:rsidR="001F52BA" w:rsidRPr="00277129">
        <w:rPr>
          <w:color w:val="000000"/>
        </w:rPr>
        <w:t>на период отсутствия</w:t>
      </w:r>
      <w:r w:rsidR="009A551C" w:rsidRPr="00277129">
        <w:rPr>
          <w:color w:val="000000"/>
        </w:rPr>
        <w:t xml:space="preserve"> </w:t>
      </w:r>
      <w:r w:rsidR="001F52BA" w:rsidRPr="00277129">
        <w:rPr>
          <w:color w:val="000000"/>
        </w:rPr>
        <w:t xml:space="preserve">заместителя начальника отдела, </w:t>
      </w:r>
      <w:r w:rsidR="00752B5F" w:rsidRPr="00277129">
        <w:rPr>
          <w:color w:val="000000"/>
        </w:rPr>
        <w:t>может быть возложено исполнение должностных обязанностей по должности заместителя начальника отдела</w:t>
      </w:r>
      <w:r w:rsidR="001F52BA" w:rsidRPr="00277129">
        <w:rPr>
          <w:color w:val="000000"/>
        </w:rPr>
        <w:t>.</w:t>
      </w:r>
    </w:p>
    <w:p w:rsidR="000904BE" w:rsidRDefault="000904BE" w:rsidP="00330DF4">
      <w:pPr>
        <w:pStyle w:val="10"/>
        <w:widowControl w:val="0"/>
        <w:shd w:val="clear" w:color="auto" w:fill="auto"/>
        <w:tabs>
          <w:tab w:val="left" w:pos="0"/>
        </w:tabs>
        <w:autoSpaceDE w:val="0"/>
        <w:autoSpaceDN w:val="0"/>
        <w:adjustRightInd w:val="0"/>
        <w:spacing w:before="120" w:after="0" w:line="240" w:lineRule="auto"/>
        <w:ind w:right="40" w:firstLine="709"/>
        <w:jc w:val="both"/>
        <w:outlineLvl w:val="0"/>
        <w:rPr>
          <w:color w:val="000000"/>
        </w:rPr>
      </w:pPr>
    </w:p>
    <w:p w:rsidR="009018A4" w:rsidRDefault="009018A4" w:rsidP="005858C6">
      <w:pPr>
        <w:pStyle w:val="24"/>
        <w:shd w:val="clear" w:color="auto" w:fill="auto"/>
        <w:tabs>
          <w:tab w:val="left" w:pos="2951"/>
        </w:tabs>
        <w:spacing w:before="0" w:after="0" w:line="240" w:lineRule="auto"/>
        <w:rPr>
          <w:sz w:val="26"/>
          <w:szCs w:val="26"/>
        </w:rPr>
      </w:pPr>
      <w:r w:rsidRPr="00D106E2">
        <w:rPr>
          <w:sz w:val="26"/>
          <w:szCs w:val="26"/>
          <w:lang w:val="en-US"/>
        </w:rPr>
        <w:t>II</w:t>
      </w:r>
      <w:r w:rsidRPr="00D106E2">
        <w:rPr>
          <w:sz w:val="26"/>
          <w:szCs w:val="26"/>
        </w:rPr>
        <w:t>. Квалификационные требования</w:t>
      </w:r>
    </w:p>
    <w:p w:rsidR="000904BE" w:rsidRPr="00D106E2" w:rsidRDefault="000904BE" w:rsidP="005858C6">
      <w:pPr>
        <w:pStyle w:val="24"/>
        <w:shd w:val="clear" w:color="auto" w:fill="auto"/>
        <w:tabs>
          <w:tab w:val="left" w:pos="2951"/>
        </w:tabs>
        <w:spacing w:before="0" w:after="0" w:line="240" w:lineRule="auto"/>
        <w:rPr>
          <w:sz w:val="26"/>
          <w:szCs w:val="26"/>
        </w:rPr>
      </w:pPr>
    </w:p>
    <w:p w:rsidR="009018A4" w:rsidRPr="000C4D35" w:rsidRDefault="00D27382" w:rsidP="005858C6">
      <w:pPr>
        <w:pStyle w:val="10"/>
        <w:shd w:val="clear" w:color="auto" w:fill="auto"/>
        <w:spacing w:after="0" w:line="240" w:lineRule="auto"/>
        <w:ind w:left="20" w:right="20" w:firstLine="700"/>
        <w:jc w:val="both"/>
      </w:pPr>
      <w:r w:rsidRPr="00D106E2">
        <w:t xml:space="preserve">8. </w:t>
      </w:r>
      <w:r w:rsidR="009018A4" w:rsidRPr="00D106E2">
        <w:t xml:space="preserve">Для замещения должности </w:t>
      </w:r>
      <w:r w:rsidR="006A6EA7" w:rsidRPr="00D106E2">
        <w:t>консультанта</w:t>
      </w:r>
      <w:r w:rsidR="009018A4" w:rsidRPr="00D106E2">
        <w:t xml:space="preserve"> устанавливаются квалификационные требования, включающие базовые и профессионально</w:t>
      </w:r>
      <w:r w:rsidR="00FA1FC3" w:rsidRPr="00D106E2">
        <w:t>-</w:t>
      </w:r>
      <w:r w:rsidR="009018A4" w:rsidRPr="00D106E2">
        <w:t xml:space="preserve">функциональные </w:t>
      </w:r>
      <w:r w:rsidR="009018A4" w:rsidRPr="000C4D35">
        <w:t>квалификационные требования.</w:t>
      </w:r>
    </w:p>
    <w:p w:rsidR="009018A4" w:rsidRPr="000C4D35" w:rsidRDefault="00C66105" w:rsidP="005D3E87">
      <w:pPr>
        <w:pStyle w:val="10"/>
        <w:widowControl w:val="0"/>
        <w:shd w:val="clear" w:color="auto" w:fill="auto"/>
        <w:spacing w:after="0" w:line="240" w:lineRule="auto"/>
        <w:ind w:right="20" w:firstLine="709"/>
        <w:jc w:val="both"/>
      </w:pPr>
      <w:r w:rsidRPr="000C4D35">
        <w:t xml:space="preserve">8.1. </w:t>
      </w:r>
      <w:r w:rsidR="009018A4" w:rsidRPr="000C4D35">
        <w:t xml:space="preserve">Гражданский служащий, замещающий должность </w:t>
      </w:r>
      <w:r w:rsidR="00D106E2" w:rsidRPr="000C4D35">
        <w:t>консультанта</w:t>
      </w:r>
      <w:r w:rsidR="009018A4" w:rsidRPr="000C4D35">
        <w:t xml:space="preserve"> должен иметь высшее образование не ниже уровня бакалавриата.</w:t>
      </w:r>
    </w:p>
    <w:p w:rsidR="00C66105" w:rsidRPr="000C4D35" w:rsidRDefault="00C66105" w:rsidP="005D3E87">
      <w:pPr>
        <w:pStyle w:val="10"/>
        <w:keepLines/>
        <w:widowControl w:val="0"/>
        <w:shd w:val="clear" w:color="auto" w:fill="auto"/>
        <w:autoSpaceDE w:val="0"/>
        <w:autoSpaceDN w:val="0"/>
        <w:adjustRightInd w:val="0"/>
        <w:spacing w:after="0" w:line="240" w:lineRule="auto"/>
        <w:ind w:right="40"/>
        <w:jc w:val="both"/>
        <w:outlineLvl w:val="0"/>
      </w:pPr>
      <w:r w:rsidRPr="000C4D35">
        <w:lastRenderedPageBreak/>
        <w:tab/>
        <w:t xml:space="preserve">Гражданский служащий, замещающий должность </w:t>
      </w:r>
      <w:r w:rsidR="00D106E2" w:rsidRPr="000C4D35">
        <w:t>консультанта</w:t>
      </w:r>
      <w:r w:rsidRPr="000C4D35">
        <w:t xml:space="preserve"> должен иметь высшее образование по направлениям подготовки (специальностям) профессионального образования: «Государственное и муниципальное управление», «Государственный аудит», «Экономика», «Финансы и кредит», «Менеджмент», «Управление персоналом», «Юриспруденция».</w:t>
      </w:r>
    </w:p>
    <w:p w:rsidR="00C66105" w:rsidRPr="00402DE9" w:rsidRDefault="00C66105" w:rsidP="005D3E87">
      <w:pPr>
        <w:spacing w:before="120" w:after="0" w:line="240" w:lineRule="auto"/>
        <w:ind w:firstLine="709"/>
        <w:rPr>
          <w:rFonts w:ascii="Times New Roman" w:hAnsi="Times New Roman"/>
          <w:sz w:val="26"/>
          <w:szCs w:val="26"/>
        </w:rPr>
      </w:pPr>
      <w:r w:rsidRPr="000C4D35">
        <w:rPr>
          <w:rFonts w:ascii="Times New Roman" w:hAnsi="Times New Roman"/>
          <w:sz w:val="26"/>
          <w:szCs w:val="26"/>
        </w:rPr>
        <w:t xml:space="preserve">8.2. </w:t>
      </w:r>
      <w:r w:rsidR="009018A4" w:rsidRPr="000C4D35">
        <w:rPr>
          <w:rFonts w:ascii="Times New Roman" w:hAnsi="Times New Roman"/>
          <w:sz w:val="26"/>
          <w:szCs w:val="26"/>
        </w:rPr>
        <w:t xml:space="preserve">Для должности </w:t>
      </w:r>
      <w:r w:rsidR="00D106E2" w:rsidRPr="000C4D35">
        <w:rPr>
          <w:rFonts w:ascii="Times New Roman" w:hAnsi="Times New Roman"/>
          <w:sz w:val="26"/>
          <w:szCs w:val="26"/>
        </w:rPr>
        <w:t>консультанта</w:t>
      </w:r>
      <w:r w:rsidRPr="000C4D35">
        <w:rPr>
          <w:rFonts w:ascii="Times New Roman" w:hAnsi="Times New Roman"/>
          <w:sz w:val="26"/>
          <w:szCs w:val="26"/>
        </w:rPr>
        <w:t xml:space="preserve"> не установлено требований к стажу гражданской </w:t>
      </w:r>
      <w:r w:rsidRPr="00402DE9">
        <w:rPr>
          <w:rFonts w:ascii="Times New Roman" w:hAnsi="Times New Roman"/>
          <w:sz w:val="26"/>
          <w:szCs w:val="26"/>
        </w:rPr>
        <w:t xml:space="preserve">службы или </w:t>
      </w:r>
      <w:r w:rsidR="00E401F3" w:rsidRPr="00402DE9">
        <w:rPr>
          <w:rFonts w:ascii="Times New Roman" w:hAnsi="Times New Roman"/>
          <w:sz w:val="26"/>
          <w:szCs w:val="26"/>
        </w:rPr>
        <w:t xml:space="preserve">стажу </w:t>
      </w:r>
      <w:r w:rsidRPr="00402DE9">
        <w:rPr>
          <w:rFonts w:ascii="Times New Roman" w:hAnsi="Times New Roman"/>
          <w:sz w:val="26"/>
          <w:szCs w:val="26"/>
        </w:rPr>
        <w:t>работы по специальности, направлению подготовки.</w:t>
      </w:r>
    </w:p>
    <w:p w:rsidR="009018A4" w:rsidRPr="00402DE9" w:rsidRDefault="00E401F3" w:rsidP="005D3E87">
      <w:pPr>
        <w:pStyle w:val="10"/>
        <w:widowControl w:val="0"/>
        <w:shd w:val="clear" w:color="auto" w:fill="auto"/>
        <w:tabs>
          <w:tab w:val="left" w:pos="1329"/>
        </w:tabs>
        <w:spacing w:before="120" w:after="0" w:line="240" w:lineRule="auto"/>
        <w:ind w:right="23" w:firstLine="709"/>
        <w:jc w:val="both"/>
      </w:pPr>
      <w:r w:rsidRPr="00402DE9">
        <w:t xml:space="preserve">8.3. </w:t>
      </w:r>
      <w:r w:rsidR="009018A4" w:rsidRPr="00402DE9">
        <w:t xml:space="preserve">Гражданский служащий, замещающий должность </w:t>
      </w:r>
      <w:r w:rsidR="00402DE9" w:rsidRPr="00402DE9">
        <w:t>консультанта</w:t>
      </w:r>
      <w:r w:rsidR="009018A4" w:rsidRPr="00402DE9">
        <w:t>, должен обладать следующими базовыми знаниями</w:t>
      </w:r>
      <w:r w:rsidR="002D0BA3" w:rsidRPr="00402DE9">
        <w:t>:</w:t>
      </w:r>
      <w:r w:rsidR="009018A4" w:rsidRPr="00402DE9">
        <w:t xml:space="preserve"> </w:t>
      </w:r>
    </w:p>
    <w:p w:rsidR="00057F55" w:rsidRPr="00402DE9" w:rsidRDefault="009018A4" w:rsidP="005D3E87">
      <w:pPr>
        <w:pStyle w:val="10"/>
        <w:widowControl w:val="0"/>
        <w:numPr>
          <w:ilvl w:val="0"/>
          <w:numId w:val="14"/>
        </w:numPr>
        <w:shd w:val="clear" w:color="auto" w:fill="auto"/>
        <w:tabs>
          <w:tab w:val="left" w:pos="0"/>
        </w:tabs>
        <w:spacing w:after="0" w:line="240" w:lineRule="auto"/>
        <w:ind w:hanging="720"/>
        <w:jc w:val="both"/>
      </w:pPr>
      <w:r w:rsidRPr="00402DE9">
        <w:t>знанием государственного языка Российской Федерации (русского языка);</w:t>
      </w:r>
      <w:r w:rsidR="00057F55" w:rsidRPr="00402DE9">
        <w:t xml:space="preserve"> </w:t>
      </w:r>
    </w:p>
    <w:p w:rsidR="009018A4" w:rsidRPr="00402DE9" w:rsidRDefault="009018A4" w:rsidP="005D3E87">
      <w:pPr>
        <w:pStyle w:val="10"/>
        <w:widowControl w:val="0"/>
        <w:numPr>
          <w:ilvl w:val="0"/>
          <w:numId w:val="14"/>
        </w:numPr>
        <w:shd w:val="clear" w:color="auto" w:fill="auto"/>
        <w:tabs>
          <w:tab w:val="left" w:pos="0"/>
          <w:tab w:val="num" w:pos="1418"/>
        </w:tabs>
        <w:spacing w:after="0" w:line="240" w:lineRule="auto"/>
        <w:ind w:left="709" w:firstLine="0"/>
        <w:jc w:val="both"/>
      </w:pPr>
      <w:r w:rsidRPr="00402DE9">
        <w:t>знаниями основ:</w:t>
      </w:r>
    </w:p>
    <w:p w:rsidR="009018A4" w:rsidRPr="00402DE9" w:rsidRDefault="009018A4" w:rsidP="005D3E87">
      <w:pPr>
        <w:pStyle w:val="10"/>
        <w:shd w:val="clear" w:color="auto" w:fill="auto"/>
        <w:tabs>
          <w:tab w:val="left" w:pos="918"/>
        </w:tabs>
        <w:spacing w:after="0" w:line="240" w:lineRule="auto"/>
        <w:ind w:left="709"/>
        <w:jc w:val="both"/>
      </w:pPr>
      <w:r w:rsidRPr="00402DE9">
        <w:t>а)</w:t>
      </w:r>
      <w:r w:rsidRPr="00402DE9">
        <w:tab/>
      </w:r>
      <w:r w:rsidR="00E419BA" w:rsidRPr="00402DE9">
        <w:t xml:space="preserve"> </w:t>
      </w:r>
      <w:r w:rsidRPr="00402DE9">
        <w:t>Конституции Российской Федерации;</w:t>
      </w:r>
    </w:p>
    <w:p w:rsidR="009018A4" w:rsidRPr="00402DE9" w:rsidRDefault="002B70DE" w:rsidP="005D3E87">
      <w:pPr>
        <w:pStyle w:val="10"/>
        <w:shd w:val="clear" w:color="auto" w:fill="auto"/>
        <w:tabs>
          <w:tab w:val="left" w:pos="920"/>
        </w:tabs>
        <w:spacing w:after="0" w:line="240" w:lineRule="auto"/>
        <w:ind w:right="20" w:firstLine="709"/>
        <w:jc w:val="both"/>
      </w:pPr>
      <w:r w:rsidRPr="00402DE9">
        <w:t xml:space="preserve">б) </w:t>
      </w:r>
      <w:r w:rsidR="009018A4" w:rsidRPr="00402DE9">
        <w:t>Федерального закона от 27</w:t>
      </w:r>
      <w:r w:rsidR="0024564B" w:rsidRPr="00402DE9">
        <w:t>.05.</w:t>
      </w:r>
      <w:r w:rsidR="009018A4" w:rsidRPr="00402DE9">
        <w:t>2003 № 58-ФЗ «О системе государственной службы Российской Федерации»;</w:t>
      </w:r>
    </w:p>
    <w:p w:rsidR="009018A4" w:rsidRPr="00402DE9" w:rsidRDefault="009018A4" w:rsidP="005D3E87">
      <w:pPr>
        <w:pStyle w:val="10"/>
        <w:shd w:val="clear" w:color="auto" w:fill="auto"/>
        <w:tabs>
          <w:tab w:val="left" w:pos="920"/>
        </w:tabs>
        <w:spacing w:after="0" w:line="240" w:lineRule="auto"/>
        <w:ind w:right="20" w:firstLine="709"/>
        <w:jc w:val="both"/>
      </w:pPr>
      <w:r w:rsidRPr="00402DE9">
        <w:t>в)</w:t>
      </w:r>
      <w:r w:rsidR="00E419BA" w:rsidRPr="00402DE9">
        <w:t xml:space="preserve"> </w:t>
      </w:r>
      <w:r w:rsidRPr="00402DE9">
        <w:t>Федерального закона от 27</w:t>
      </w:r>
      <w:r w:rsidR="0024564B" w:rsidRPr="00402DE9">
        <w:t>.06.</w:t>
      </w:r>
      <w:r w:rsidRPr="00402DE9">
        <w:t>2004</w:t>
      </w:r>
      <w:r w:rsidR="0024564B" w:rsidRPr="00402DE9">
        <w:t xml:space="preserve"> </w:t>
      </w:r>
      <w:r w:rsidRPr="00402DE9">
        <w:t>№ 79-ФЗ «О государственной гражданской службе Российской Федерации»;</w:t>
      </w:r>
    </w:p>
    <w:p w:rsidR="009018A4" w:rsidRPr="00402DE9" w:rsidRDefault="009018A4" w:rsidP="005D3E87">
      <w:pPr>
        <w:pStyle w:val="10"/>
        <w:shd w:val="clear" w:color="auto" w:fill="auto"/>
        <w:tabs>
          <w:tab w:val="left" w:pos="920"/>
        </w:tabs>
        <w:spacing w:after="0" w:line="240" w:lineRule="auto"/>
        <w:ind w:right="20" w:firstLine="709"/>
        <w:jc w:val="both"/>
      </w:pPr>
      <w:r w:rsidRPr="00402DE9">
        <w:t>г)</w:t>
      </w:r>
      <w:r w:rsidR="00057F55" w:rsidRPr="00402DE9">
        <w:t xml:space="preserve"> </w:t>
      </w:r>
      <w:r w:rsidRPr="00402DE9">
        <w:t>Федерального закона от 25</w:t>
      </w:r>
      <w:r w:rsidR="0024564B" w:rsidRPr="00402DE9">
        <w:t>.12.</w:t>
      </w:r>
      <w:r w:rsidRPr="00402DE9">
        <w:t>2008 № 273-ФЗ «О противодействии коррупции»;</w:t>
      </w:r>
    </w:p>
    <w:p w:rsidR="0028268B" w:rsidRPr="00402DE9" w:rsidRDefault="009018A4" w:rsidP="0028268B">
      <w:pPr>
        <w:pStyle w:val="10"/>
        <w:widowControl w:val="0"/>
        <w:numPr>
          <w:ilvl w:val="0"/>
          <w:numId w:val="14"/>
        </w:numPr>
        <w:shd w:val="clear" w:color="auto" w:fill="auto"/>
        <w:tabs>
          <w:tab w:val="left" w:pos="935"/>
        </w:tabs>
        <w:spacing w:after="0" w:line="240" w:lineRule="auto"/>
        <w:ind w:left="0" w:right="20" w:firstLine="709"/>
        <w:jc w:val="both"/>
      </w:pPr>
      <w:r w:rsidRPr="00402DE9">
        <w:t>знаниями и умениями в области информационно-коммуникационных технологий.</w:t>
      </w:r>
    </w:p>
    <w:p w:rsidR="0028268B" w:rsidRPr="004B5A30" w:rsidRDefault="006E6EA2" w:rsidP="005D3E87">
      <w:pPr>
        <w:pStyle w:val="10"/>
        <w:widowControl w:val="0"/>
        <w:shd w:val="clear" w:color="auto" w:fill="auto"/>
        <w:spacing w:before="120" w:after="0" w:line="240" w:lineRule="auto"/>
        <w:ind w:right="23" w:firstLine="709"/>
        <w:jc w:val="both"/>
      </w:pPr>
      <w:r w:rsidRPr="004B5A30">
        <w:t xml:space="preserve">8.4. </w:t>
      </w:r>
      <w:r w:rsidR="0028268B" w:rsidRPr="004B5A30">
        <w:t xml:space="preserve">Гражданский служащий, замещающий должность </w:t>
      </w:r>
      <w:r w:rsidR="004B5A30" w:rsidRPr="004B5A30">
        <w:t>консультанта</w:t>
      </w:r>
      <w:r w:rsidR="0028268B" w:rsidRPr="004B5A30">
        <w:t>, должен обладать следующими профессиональными знаниями в сфере законодательства Российской Федерации:</w:t>
      </w:r>
    </w:p>
    <w:p w:rsidR="0028268B" w:rsidRPr="00D906D2" w:rsidRDefault="0028268B" w:rsidP="0028268B">
      <w:pPr>
        <w:pStyle w:val="10"/>
        <w:widowControl w:val="0"/>
        <w:numPr>
          <w:ilvl w:val="0"/>
          <w:numId w:val="4"/>
        </w:numPr>
        <w:shd w:val="clear" w:color="auto" w:fill="auto"/>
        <w:tabs>
          <w:tab w:val="left" w:pos="1000"/>
        </w:tabs>
        <w:spacing w:after="0" w:line="240" w:lineRule="auto"/>
        <w:ind w:left="20" w:firstLine="709"/>
        <w:jc w:val="both"/>
      </w:pPr>
      <w:r w:rsidRPr="00D906D2">
        <w:t>Бюджетный кодекс Российской Федерации;</w:t>
      </w:r>
    </w:p>
    <w:p w:rsidR="0028268B" w:rsidRPr="00D906D2" w:rsidRDefault="0028268B" w:rsidP="0028268B">
      <w:pPr>
        <w:pStyle w:val="10"/>
        <w:widowControl w:val="0"/>
        <w:numPr>
          <w:ilvl w:val="0"/>
          <w:numId w:val="4"/>
        </w:numPr>
        <w:shd w:val="clear" w:color="auto" w:fill="auto"/>
        <w:tabs>
          <w:tab w:val="left" w:pos="1000"/>
        </w:tabs>
        <w:spacing w:after="0" w:line="240" w:lineRule="auto"/>
        <w:ind w:left="20" w:right="20" w:firstLine="709"/>
        <w:jc w:val="both"/>
      </w:pPr>
      <w:r w:rsidRPr="00D906D2">
        <w:t xml:space="preserve">Федеральный закон от </w:t>
      </w:r>
      <w:r w:rsidR="006E6EA2" w:rsidRPr="00D906D2">
        <w:t>0</w:t>
      </w:r>
      <w:r w:rsidRPr="00D906D2">
        <w:t>6</w:t>
      </w:r>
      <w:r w:rsidR="006E6EA2" w:rsidRPr="00D906D2">
        <w:t>.11.</w:t>
      </w:r>
      <w:r w:rsidRPr="00D906D2">
        <w:t>2011 № 402-ФЗ «О бухгалтерском учете»;</w:t>
      </w:r>
    </w:p>
    <w:p w:rsidR="0028268B" w:rsidRPr="00D906D2" w:rsidRDefault="0028268B" w:rsidP="0028268B">
      <w:pPr>
        <w:pStyle w:val="10"/>
        <w:widowControl w:val="0"/>
        <w:numPr>
          <w:ilvl w:val="0"/>
          <w:numId w:val="4"/>
        </w:numPr>
        <w:shd w:val="clear" w:color="auto" w:fill="auto"/>
        <w:tabs>
          <w:tab w:val="left" w:pos="1000"/>
        </w:tabs>
        <w:spacing w:after="0" w:line="240" w:lineRule="auto"/>
        <w:ind w:left="20" w:right="20" w:firstLine="709"/>
        <w:jc w:val="both"/>
      </w:pPr>
      <w:r w:rsidRPr="00D906D2">
        <w:t>Федеральный закон от 05</w:t>
      </w:r>
      <w:r w:rsidR="006E6EA2" w:rsidRPr="00D906D2">
        <w:t>.04.</w:t>
      </w:r>
      <w:r w:rsidRPr="00D906D2">
        <w:t>2013 № 44-ФЗ «О контрактной системе в сфере закупок товаров, работ, услуг для обеспечения государственных и муниципальных нужд»;</w:t>
      </w:r>
    </w:p>
    <w:p w:rsidR="0028268B" w:rsidRPr="00D906D2" w:rsidRDefault="0028268B" w:rsidP="0019366F">
      <w:pPr>
        <w:pStyle w:val="10"/>
        <w:widowControl w:val="0"/>
        <w:numPr>
          <w:ilvl w:val="0"/>
          <w:numId w:val="4"/>
        </w:numPr>
        <w:shd w:val="clear" w:color="auto" w:fill="auto"/>
        <w:tabs>
          <w:tab w:val="left" w:pos="1000"/>
        </w:tabs>
        <w:spacing w:after="0" w:line="240" w:lineRule="auto"/>
        <w:ind w:right="20" w:firstLine="709"/>
        <w:jc w:val="both"/>
      </w:pPr>
      <w:r w:rsidRPr="00D906D2">
        <w:t>Указ Президента Российской Федерации от 18</w:t>
      </w:r>
      <w:r w:rsidR="006E6EA2" w:rsidRPr="00D906D2">
        <w:t>.07.</w:t>
      </w:r>
      <w:r w:rsidRPr="00D906D2">
        <w:t>2005</w:t>
      </w:r>
      <w:r w:rsidR="006E6EA2" w:rsidRPr="00D906D2">
        <w:t xml:space="preserve"> </w:t>
      </w:r>
      <w:r w:rsidRPr="00D906D2">
        <w:t>№ 813 «О порядке и условиях командирования федеральных государственных гражданских служащих»;</w:t>
      </w:r>
    </w:p>
    <w:p w:rsidR="0019366F" w:rsidRPr="00D906D2" w:rsidRDefault="0076389D" w:rsidP="0019366F">
      <w:pPr>
        <w:pStyle w:val="a5"/>
        <w:numPr>
          <w:ilvl w:val="0"/>
          <w:numId w:val="4"/>
        </w:numPr>
        <w:autoSpaceDE w:val="0"/>
        <w:autoSpaceDN w:val="0"/>
        <w:adjustRightInd w:val="0"/>
        <w:spacing w:after="0" w:line="240" w:lineRule="auto"/>
        <w:ind w:firstLine="709"/>
        <w:rPr>
          <w:rFonts w:ascii="Times New Roman" w:eastAsiaTheme="minorHAnsi" w:hAnsi="Times New Roman"/>
          <w:sz w:val="26"/>
          <w:szCs w:val="26"/>
        </w:rPr>
      </w:pPr>
      <w:hyperlink r:id="rId9" w:history="1">
        <w:r w:rsidR="0019366F" w:rsidRPr="0019366F">
          <w:rPr>
            <w:rFonts w:ascii="Times New Roman" w:eastAsiaTheme="minorHAnsi" w:hAnsi="Times New Roman"/>
            <w:sz w:val="26"/>
            <w:szCs w:val="26"/>
          </w:rPr>
          <w:t>постановление</w:t>
        </w:r>
      </w:hyperlink>
      <w:r w:rsidR="0019366F" w:rsidRPr="0019366F">
        <w:rPr>
          <w:rFonts w:ascii="Times New Roman" w:eastAsiaTheme="minorHAnsi" w:hAnsi="Times New Roman"/>
          <w:sz w:val="26"/>
          <w:szCs w:val="26"/>
        </w:rPr>
        <w:t xml:space="preserve"> Правительства </w:t>
      </w:r>
      <w:r w:rsidR="0019366F">
        <w:rPr>
          <w:rFonts w:ascii="Times New Roman" w:eastAsiaTheme="minorHAnsi" w:hAnsi="Times New Roman"/>
          <w:sz w:val="26"/>
          <w:szCs w:val="26"/>
        </w:rPr>
        <w:t>Российской Федерации от 17.03.</w:t>
      </w:r>
      <w:r w:rsidR="0019366F" w:rsidRPr="0019366F">
        <w:rPr>
          <w:rFonts w:ascii="Times New Roman" w:eastAsiaTheme="minorHAnsi" w:hAnsi="Times New Roman"/>
          <w:sz w:val="26"/>
          <w:szCs w:val="26"/>
        </w:rPr>
        <w:t xml:space="preserve">2014 </w:t>
      </w:r>
      <w:r w:rsidR="0019366F">
        <w:rPr>
          <w:rFonts w:ascii="Times New Roman" w:eastAsiaTheme="minorHAnsi" w:hAnsi="Times New Roman"/>
          <w:sz w:val="26"/>
          <w:szCs w:val="26"/>
        </w:rPr>
        <w:t>№</w:t>
      </w:r>
      <w:r w:rsidR="0019366F" w:rsidRPr="0019366F">
        <w:rPr>
          <w:rFonts w:ascii="Times New Roman" w:eastAsiaTheme="minorHAnsi" w:hAnsi="Times New Roman"/>
          <w:sz w:val="26"/>
          <w:szCs w:val="26"/>
        </w:rPr>
        <w:t xml:space="preserve"> 193 "Об утверждении Правил осуществления главными распорядителями (распорядителями) средств федерального бюджета (бюджета государственного внебюджетного фонда Российской Федерации), главными администраторами (администраторами) доходов федерального бюджета (бюджета государственного внебюджетного фонда Российской Федерации), главными администраторами (администраторами) источников финансирования дефицита федерального бюджета (бюджета государственного внебюджетного фонда Российской Федерации) внутреннего финансового контроля и внутреннего финансового аудита и о внесении изменений в пункт 1 Правил осуществления ведомственного контроля в сфере закупок для обеспечения федеральных нужд, утвержденных постановлением Правительства Российской Федерации от 10</w:t>
      </w:r>
      <w:r w:rsidR="001974DD">
        <w:rPr>
          <w:rFonts w:ascii="Times New Roman" w:eastAsiaTheme="minorHAnsi" w:hAnsi="Times New Roman"/>
          <w:sz w:val="26"/>
          <w:szCs w:val="26"/>
        </w:rPr>
        <w:t>.02</w:t>
      </w:r>
      <w:r w:rsidR="001974DD" w:rsidRPr="00D906D2">
        <w:rPr>
          <w:rFonts w:ascii="Times New Roman" w:eastAsiaTheme="minorHAnsi" w:hAnsi="Times New Roman"/>
          <w:sz w:val="26"/>
          <w:szCs w:val="26"/>
        </w:rPr>
        <w:t>.</w:t>
      </w:r>
      <w:r w:rsidR="0019366F" w:rsidRPr="00D906D2">
        <w:rPr>
          <w:rFonts w:ascii="Times New Roman" w:eastAsiaTheme="minorHAnsi" w:hAnsi="Times New Roman"/>
          <w:sz w:val="26"/>
          <w:szCs w:val="26"/>
        </w:rPr>
        <w:t xml:space="preserve">2014 </w:t>
      </w:r>
      <w:r w:rsidR="001974DD" w:rsidRPr="00D906D2">
        <w:rPr>
          <w:rFonts w:ascii="Times New Roman" w:eastAsiaTheme="minorHAnsi" w:hAnsi="Times New Roman"/>
          <w:sz w:val="26"/>
          <w:szCs w:val="26"/>
        </w:rPr>
        <w:t>№</w:t>
      </w:r>
      <w:r w:rsidR="0019366F" w:rsidRPr="00D906D2">
        <w:rPr>
          <w:rFonts w:ascii="Times New Roman" w:eastAsiaTheme="minorHAnsi" w:hAnsi="Times New Roman"/>
          <w:sz w:val="26"/>
          <w:szCs w:val="26"/>
        </w:rPr>
        <w:t xml:space="preserve"> 89";</w:t>
      </w:r>
    </w:p>
    <w:p w:rsidR="0028268B" w:rsidRPr="00D906D2" w:rsidRDefault="0028268B" w:rsidP="0028268B">
      <w:pPr>
        <w:pStyle w:val="10"/>
        <w:widowControl w:val="0"/>
        <w:numPr>
          <w:ilvl w:val="0"/>
          <w:numId w:val="4"/>
        </w:numPr>
        <w:shd w:val="clear" w:color="auto" w:fill="auto"/>
        <w:tabs>
          <w:tab w:val="left" w:pos="1000"/>
        </w:tabs>
        <w:spacing w:after="0" w:line="240" w:lineRule="auto"/>
        <w:ind w:left="20" w:right="20" w:firstLine="709"/>
        <w:jc w:val="both"/>
      </w:pPr>
      <w:r w:rsidRPr="00D906D2">
        <w:t>Приказ Минфина России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p>
    <w:p w:rsidR="0028268B" w:rsidRPr="00D906D2" w:rsidRDefault="0028268B" w:rsidP="0028268B">
      <w:pPr>
        <w:pStyle w:val="10"/>
        <w:widowControl w:val="0"/>
        <w:numPr>
          <w:ilvl w:val="0"/>
          <w:numId w:val="4"/>
        </w:numPr>
        <w:shd w:val="clear" w:color="auto" w:fill="auto"/>
        <w:tabs>
          <w:tab w:val="left" w:pos="1000"/>
        </w:tabs>
        <w:spacing w:after="0" w:line="240" w:lineRule="auto"/>
        <w:ind w:left="20" w:right="20" w:firstLine="709"/>
        <w:jc w:val="both"/>
      </w:pPr>
      <w:r w:rsidRPr="00D906D2">
        <w:t xml:space="preserve">Приказ Минфина России от 06.12.2010 № 162н «Об утверждении Плана счетов </w:t>
      </w:r>
      <w:r w:rsidRPr="00D906D2">
        <w:lastRenderedPageBreak/>
        <w:t>бюджетного учета и Инструкции по его применению»;</w:t>
      </w:r>
    </w:p>
    <w:p w:rsidR="0028268B" w:rsidRPr="008B5013" w:rsidRDefault="0028268B" w:rsidP="0028268B">
      <w:pPr>
        <w:pStyle w:val="10"/>
        <w:widowControl w:val="0"/>
        <w:numPr>
          <w:ilvl w:val="0"/>
          <w:numId w:val="4"/>
        </w:numPr>
        <w:shd w:val="clear" w:color="auto" w:fill="auto"/>
        <w:tabs>
          <w:tab w:val="left" w:pos="1000"/>
        </w:tabs>
        <w:spacing w:after="0" w:line="240" w:lineRule="auto"/>
        <w:ind w:left="20" w:right="20" w:firstLine="709"/>
        <w:jc w:val="both"/>
      </w:pPr>
      <w:r w:rsidRPr="00D906D2">
        <w:t>Приказ ФНС России от 21.09.2015 № М</w:t>
      </w:r>
      <w:r w:rsidRPr="008B5013">
        <w:t>МВ-7-5/403@ «Об утверждении Регламента проведения Федеральной налоговой службой ведомственного контроля в сфере закупок для обеспечения федеральных нужд»;</w:t>
      </w:r>
    </w:p>
    <w:p w:rsidR="0075047C" w:rsidRPr="004A62AB" w:rsidRDefault="00B35892" w:rsidP="0028268B">
      <w:pPr>
        <w:pStyle w:val="10"/>
        <w:widowControl w:val="0"/>
        <w:numPr>
          <w:ilvl w:val="0"/>
          <w:numId w:val="4"/>
        </w:numPr>
        <w:shd w:val="clear" w:color="auto" w:fill="auto"/>
        <w:tabs>
          <w:tab w:val="left" w:pos="1000"/>
        </w:tabs>
        <w:spacing w:after="0" w:line="240" w:lineRule="auto"/>
        <w:ind w:left="20" w:right="20" w:firstLine="709"/>
        <w:jc w:val="both"/>
      </w:pPr>
      <w:r w:rsidRPr="008B5013">
        <w:t>распоряжение</w:t>
      </w:r>
      <w:r w:rsidR="003E3C6A" w:rsidRPr="008B5013">
        <w:t xml:space="preserve"> ФНС России от </w:t>
      </w:r>
      <w:r w:rsidR="00D065F9" w:rsidRPr="008B5013">
        <w:t>28.02.2017 № 35 ДСП@, с изменениями и дополнениями</w:t>
      </w:r>
      <w:r w:rsidR="004D0A63" w:rsidRPr="008B5013">
        <w:t xml:space="preserve"> от 07.03.2018 № 57 ДСП@ «Об утверждении </w:t>
      </w:r>
      <w:r w:rsidRPr="008B5013">
        <w:t>в</w:t>
      </w:r>
      <w:r w:rsidR="006A6EA7" w:rsidRPr="008B5013">
        <w:t>ременн</w:t>
      </w:r>
      <w:r w:rsidRPr="008B5013">
        <w:t>ого</w:t>
      </w:r>
      <w:r w:rsidR="006A6EA7" w:rsidRPr="008B5013">
        <w:t xml:space="preserve"> поряд</w:t>
      </w:r>
      <w:r w:rsidRPr="008B5013">
        <w:t xml:space="preserve">ка </w:t>
      </w:r>
      <w:r w:rsidRPr="004A62AB">
        <w:t>организации внутреннего аудита в Федеральной налоговой службе</w:t>
      </w:r>
      <w:r w:rsidR="008B5013" w:rsidRPr="004A62AB">
        <w:t>».</w:t>
      </w:r>
    </w:p>
    <w:p w:rsidR="0075047C" w:rsidRPr="004A62AB" w:rsidRDefault="00D906D2" w:rsidP="006A6EA7">
      <w:pPr>
        <w:pStyle w:val="a5"/>
        <w:autoSpaceDE w:val="0"/>
        <w:autoSpaceDN w:val="0"/>
        <w:adjustRightInd w:val="0"/>
        <w:spacing w:after="0" w:line="240" w:lineRule="auto"/>
        <w:ind w:left="0" w:firstLine="709"/>
        <w:rPr>
          <w:rFonts w:ascii="Times New Roman" w:hAnsi="Times New Roman"/>
          <w:sz w:val="26"/>
          <w:szCs w:val="26"/>
        </w:rPr>
      </w:pPr>
      <w:r w:rsidRPr="004A62AB">
        <w:rPr>
          <w:rFonts w:ascii="Times New Roman" w:hAnsi="Times New Roman"/>
          <w:sz w:val="26"/>
          <w:szCs w:val="26"/>
        </w:rPr>
        <w:t xml:space="preserve">Консультант </w:t>
      </w:r>
      <w:r w:rsidR="0086751B" w:rsidRPr="004A62AB">
        <w:rPr>
          <w:rFonts w:ascii="Times New Roman" w:hAnsi="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0075047C" w:rsidRPr="004A62AB">
        <w:rPr>
          <w:rFonts w:ascii="Times New Roman" w:hAnsi="Times New Roman"/>
          <w:sz w:val="26"/>
          <w:szCs w:val="26"/>
        </w:rPr>
        <w:t xml:space="preserve"> </w:t>
      </w:r>
    </w:p>
    <w:p w:rsidR="0028268B" w:rsidRPr="004A62AB" w:rsidRDefault="0086751B" w:rsidP="005D3E87">
      <w:pPr>
        <w:pStyle w:val="10"/>
        <w:widowControl w:val="0"/>
        <w:shd w:val="clear" w:color="auto" w:fill="auto"/>
        <w:tabs>
          <w:tab w:val="left" w:pos="1368"/>
        </w:tabs>
        <w:spacing w:before="120" w:after="0" w:line="240" w:lineRule="auto"/>
        <w:ind w:firstLine="709"/>
        <w:jc w:val="both"/>
      </w:pPr>
      <w:r w:rsidRPr="004A62AB">
        <w:t xml:space="preserve">8.5. </w:t>
      </w:r>
      <w:r w:rsidR="0028268B" w:rsidRPr="004A62AB">
        <w:t xml:space="preserve">Иные профессиональные знания </w:t>
      </w:r>
      <w:r w:rsidR="00C47251">
        <w:t>консультанта</w:t>
      </w:r>
      <w:r w:rsidR="0028268B" w:rsidRPr="004A62AB">
        <w:t xml:space="preserve"> должны включать:</w:t>
      </w:r>
    </w:p>
    <w:p w:rsidR="0028268B" w:rsidRPr="004A62AB" w:rsidRDefault="0028268B" w:rsidP="0028268B">
      <w:pPr>
        <w:pStyle w:val="10"/>
        <w:widowControl w:val="0"/>
        <w:numPr>
          <w:ilvl w:val="0"/>
          <w:numId w:val="5"/>
        </w:numPr>
        <w:shd w:val="clear" w:color="auto" w:fill="auto"/>
        <w:tabs>
          <w:tab w:val="left" w:pos="1000"/>
        </w:tabs>
        <w:spacing w:after="0" w:line="240" w:lineRule="auto"/>
        <w:ind w:left="20" w:right="20" w:firstLine="709"/>
        <w:jc w:val="both"/>
      </w:pPr>
      <w:r w:rsidRPr="004A62AB">
        <w:t>основы экономики, финансов и кредита, бюджетного (бухгалтерского) учета, основы налогообложения;</w:t>
      </w:r>
    </w:p>
    <w:p w:rsidR="0028268B" w:rsidRPr="004A62AB" w:rsidRDefault="0028268B" w:rsidP="0028268B">
      <w:pPr>
        <w:pStyle w:val="10"/>
        <w:widowControl w:val="0"/>
        <w:numPr>
          <w:ilvl w:val="0"/>
          <w:numId w:val="5"/>
        </w:numPr>
        <w:shd w:val="clear" w:color="auto" w:fill="auto"/>
        <w:tabs>
          <w:tab w:val="left" w:pos="1000"/>
        </w:tabs>
        <w:spacing w:after="0" w:line="240" w:lineRule="auto"/>
        <w:ind w:left="20" w:right="20" w:firstLine="709"/>
        <w:jc w:val="both"/>
      </w:pPr>
      <w:r w:rsidRPr="004A62AB">
        <w:t xml:space="preserve">порядок организации работы по проведению </w:t>
      </w:r>
      <w:r w:rsidR="002B7BCA">
        <w:rPr>
          <w:rFonts w:eastAsiaTheme="minorHAnsi"/>
          <w:sz w:val="24"/>
          <w:szCs w:val="24"/>
        </w:rPr>
        <w:t xml:space="preserve">внутреннего финансового контроля и внутреннего финансового аудита, а так же </w:t>
      </w:r>
      <w:r w:rsidRPr="004A62AB">
        <w:t>контроля в сфере закупок для обеспечения федеральных нужд в системе налоговых органов.</w:t>
      </w:r>
    </w:p>
    <w:p w:rsidR="0086751B" w:rsidRPr="004A62AB" w:rsidRDefault="0086751B" w:rsidP="005D3E87">
      <w:pPr>
        <w:pStyle w:val="10"/>
        <w:widowControl w:val="0"/>
        <w:shd w:val="clear" w:color="auto" w:fill="auto"/>
        <w:spacing w:before="120" w:after="0" w:line="240" w:lineRule="auto"/>
        <w:ind w:right="20"/>
        <w:jc w:val="both"/>
      </w:pPr>
      <w:r w:rsidRPr="004A62AB">
        <w:tab/>
        <w:t>8.6. Иные функциональны</w:t>
      </w:r>
      <w:r w:rsidR="00C97DC8" w:rsidRPr="004A62AB">
        <w:t>е знания</w:t>
      </w:r>
      <w:r w:rsidR="002B70DE" w:rsidRPr="004A62AB">
        <w:t xml:space="preserve"> </w:t>
      </w:r>
      <w:r w:rsidR="004A62AB">
        <w:t>консультанта</w:t>
      </w:r>
      <w:r w:rsidR="002B70DE" w:rsidRPr="004A62AB">
        <w:t xml:space="preserve"> должны включать</w:t>
      </w:r>
      <w:r w:rsidRPr="004A62AB">
        <w:t>:</w:t>
      </w:r>
    </w:p>
    <w:p w:rsidR="0086751B" w:rsidRPr="004A62AB" w:rsidRDefault="0086751B" w:rsidP="0086751B">
      <w:pPr>
        <w:pStyle w:val="10"/>
        <w:widowControl w:val="0"/>
        <w:numPr>
          <w:ilvl w:val="0"/>
          <w:numId w:val="7"/>
        </w:numPr>
        <w:shd w:val="clear" w:color="auto" w:fill="auto"/>
        <w:tabs>
          <w:tab w:val="left" w:pos="1000"/>
        </w:tabs>
        <w:spacing w:after="0" w:line="240" w:lineRule="auto"/>
        <w:ind w:left="20" w:right="20" w:firstLine="709"/>
        <w:jc w:val="both"/>
      </w:pPr>
      <w:r w:rsidRPr="004A62AB">
        <w:t>принципы, методы, технологии и механизмы осуществления финансового контроля и контроля проведения закупок товаров, работ, услуг для обеспечения федеральных нужд;</w:t>
      </w:r>
    </w:p>
    <w:p w:rsidR="0086751B" w:rsidRPr="004A62AB" w:rsidRDefault="0086751B" w:rsidP="0086751B">
      <w:pPr>
        <w:pStyle w:val="10"/>
        <w:widowControl w:val="0"/>
        <w:numPr>
          <w:ilvl w:val="0"/>
          <w:numId w:val="7"/>
        </w:numPr>
        <w:shd w:val="clear" w:color="auto" w:fill="auto"/>
        <w:tabs>
          <w:tab w:val="left" w:pos="1000"/>
        </w:tabs>
        <w:spacing w:after="0" w:line="240" w:lineRule="auto"/>
        <w:ind w:left="20" w:right="20" w:firstLine="709"/>
        <w:jc w:val="both"/>
      </w:pPr>
      <w:r w:rsidRPr="004A62AB">
        <w:t>процедуры организации проверки: порядок, этапы и инструменты проведения;</w:t>
      </w:r>
    </w:p>
    <w:p w:rsidR="0086751B" w:rsidRPr="004A62AB" w:rsidRDefault="0086751B" w:rsidP="0086751B">
      <w:pPr>
        <w:pStyle w:val="10"/>
        <w:widowControl w:val="0"/>
        <w:numPr>
          <w:ilvl w:val="0"/>
          <w:numId w:val="7"/>
        </w:numPr>
        <w:shd w:val="clear" w:color="auto" w:fill="auto"/>
        <w:tabs>
          <w:tab w:val="left" w:pos="995"/>
        </w:tabs>
        <w:spacing w:after="0" w:line="240" w:lineRule="auto"/>
        <w:ind w:left="20" w:firstLine="709"/>
        <w:jc w:val="both"/>
      </w:pPr>
      <w:r w:rsidRPr="004A62AB">
        <w:t>ограничения при проведении проверочных процедур;</w:t>
      </w:r>
    </w:p>
    <w:p w:rsidR="0086751B" w:rsidRPr="004A62AB" w:rsidRDefault="0086751B" w:rsidP="0086751B">
      <w:pPr>
        <w:pStyle w:val="10"/>
        <w:widowControl w:val="0"/>
        <w:numPr>
          <w:ilvl w:val="0"/>
          <w:numId w:val="7"/>
        </w:numPr>
        <w:shd w:val="clear" w:color="auto" w:fill="auto"/>
        <w:tabs>
          <w:tab w:val="left" w:pos="995"/>
        </w:tabs>
        <w:spacing w:after="0" w:line="240" w:lineRule="auto"/>
        <w:ind w:left="20" w:firstLine="709"/>
        <w:jc w:val="both"/>
      </w:pPr>
      <w:r w:rsidRPr="004A62AB">
        <w:t>меры, принимаемые по результатам проверки;</w:t>
      </w:r>
    </w:p>
    <w:p w:rsidR="0086751B" w:rsidRPr="00150679" w:rsidRDefault="0086751B" w:rsidP="0086751B">
      <w:pPr>
        <w:pStyle w:val="10"/>
        <w:widowControl w:val="0"/>
        <w:numPr>
          <w:ilvl w:val="0"/>
          <w:numId w:val="7"/>
        </w:numPr>
        <w:shd w:val="clear" w:color="auto" w:fill="auto"/>
        <w:tabs>
          <w:tab w:val="left" w:pos="995"/>
        </w:tabs>
        <w:spacing w:after="0" w:line="240" w:lineRule="auto"/>
        <w:ind w:left="20" w:firstLine="709"/>
        <w:jc w:val="both"/>
      </w:pPr>
      <w:r w:rsidRPr="00150679">
        <w:t>основания проведения и особенности внеплановых проверок.</w:t>
      </w:r>
    </w:p>
    <w:p w:rsidR="009018A4" w:rsidRPr="00150679" w:rsidRDefault="0028268B" w:rsidP="00EA6490">
      <w:pPr>
        <w:pStyle w:val="10"/>
        <w:widowControl w:val="0"/>
        <w:shd w:val="clear" w:color="auto" w:fill="auto"/>
        <w:tabs>
          <w:tab w:val="left" w:pos="0"/>
        </w:tabs>
        <w:spacing w:before="120" w:after="0" w:line="240" w:lineRule="auto"/>
        <w:ind w:right="23" w:firstLine="709"/>
        <w:jc w:val="both"/>
      </w:pPr>
      <w:r w:rsidRPr="00150679">
        <w:t>8.</w:t>
      </w:r>
      <w:r w:rsidR="00C97DC8" w:rsidRPr="00150679">
        <w:t>7</w:t>
      </w:r>
      <w:r w:rsidRPr="00150679">
        <w:t xml:space="preserve">. </w:t>
      </w:r>
      <w:r w:rsidR="0086751B" w:rsidRPr="00150679">
        <w:t xml:space="preserve">Гражданский служащий, замещающий должность </w:t>
      </w:r>
      <w:r w:rsidR="00150679" w:rsidRPr="00150679">
        <w:t>консультанта</w:t>
      </w:r>
      <w:r w:rsidR="0086751B" w:rsidRPr="00150679">
        <w:t>, должен обладать следующими у</w:t>
      </w:r>
      <w:r w:rsidR="009018A4" w:rsidRPr="00150679">
        <w:t>мения</w:t>
      </w:r>
      <w:r w:rsidR="0086751B" w:rsidRPr="00150679">
        <w:t>ми</w:t>
      </w:r>
      <w:r w:rsidR="009018A4" w:rsidRPr="00150679">
        <w:t>.</w:t>
      </w:r>
    </w:p>
    <w:p w:rsidR="009018A4" w:rsidRPr="00150679" w:rsidRDefault="009018A4" w:rsidP="00E90C9D">
      <w:pPr>
        <w:pStyle w:val="10"/>
        <w:shd w:val="clear" w:color="auto" w:fill="auto"/>
        <w:spacing w:before="60" w:after="0" w:line="240" w:lineRule="auto"/>
        <w:ind w:left="23" w:firstLine="697"/>
        <w:jc w:val="both"/>
      </w:pPr>
      <w:r w:rsidRPr="00150679">
        <w:t>Общие умения:</w:t>
      </w:r>
    </w:p>
    <w:p w:rsidR="009018A4" w:rsidRPr="00150679" w:rsidRDefault="009018A4" w:rsidP="00EA6490">
      <w:pPr>
        <w:pStyle w:val="10"/>
        <w:widowControl w:val="0"/>
        <w:numPr>
          <w:ilvl w:val="0"/>
          <w:numId w:val="10"/>
        </w:numPr>
        <w:shd w:val="clear" w:color="auto" w:fill="auto"/>
        <w:tabs>
          <w:tab w:val="left" w:pos="918"/>
        </w:tabs>
        <w:spacing w:after="0" w:line="240" w:lineRule="auto"/>
        <w:ind w:left="714" w:hanging="5"/>
        <w:jc w:val="both"/>
      </w:pPr>
      <w:r w:rsidRPr="00150679">
        <w:t>мыслить системно;</w:t>
      </w:r>
    </w:p>
    <w:p w:rsidR="009018A4" w:rsidRPr="00150679" w:rsidRDefault="009018A4" w:rsidP="00EA6490">
      <w:pPr>
        <w:pStyle w:val="10"/>
        <w:widowControl w:val="0"/>
        <w:numPr>
          <w:ilvl w:val="0"/>
          <w:numId w:val="10"/>
        </w:numPr>
        <w:shd w:val="clear" w:color="auto" w:fill="auto"/>
        <w:tabs>
          <w:tab w:val="left" w:pos="918"/>
        </w:tabs>
        <w:spacing w:after="0" w:line="240" w:lineRule="auto"/>
        <w:ind w:left="0" w:firstLine="709"/>
        <w:jc w:val="both"/>
      </w:pPr>
      <w:r w:rsidRPr="00150679">
        <w:t>планировать и рационально использовать рабочее время</w:t>
      </w:r>
      <w:r w:rsidR="0024564B" w:rsidRPr="00150679">
        <w:t xml:space="preserve"> и </w:t>
      </w:r>
      <w:r w:rsidRPr="00150679">
        <w:t>достигать результата;</w:t>
      </w:r>
    </w:p>
    <w:p w:rsidR="009018A4" w:rsidRPr="00150679" w:rsidRDefault="009018A4" w:rsidP="00EA6490">
      <w:pPr>
        <w:pStyle w:val="10"/>
        <w:widowControl w:val="0"/>
        <w:numPr>
          <w:ilvl w:val="0"/>
          <w:numId w:val="10"/>
        </w:numPr>
        <w:shd w:val="clear" w:color="auto" w:fill="auto"/>
        <w:tabs>
          <w:tab w:val="left" w:pos="918"/>
        </w:tabs>
        <w:spacing w:after="0" w:line="240" w:lineRule="auto"/>
        <w:ind w:hanging="5"/>
        <w:jc w:val="both"/>
      </w:pPr>
      <w:r w:rsidRPr="00150679">
        <w:t>коммуникативные умения;</w:t>
      </w:r>
    </w:p>
    <w:p w:rsidR="009018A4" w:rsidRPr="00150679" w:rsidRDefault="009018A4" w:rsidP="00EA6490">
      <w:pPr>
        <w:pStyle w:val="10"/>
        <w:widowControl w:val="0"/>
        <w:numPr>
          <w:ilvl w:val="0"/>
          <w:numId w:val="10"/>
        </w:numPr>
        <w:shd w:val="clear" w:color="auto" w:fill="auto"/>
        <w:tabs>
          <w:tab w:val="left" w:pos="918"/>
        </w:tabs>
        <w:spacing w:after="0" w:line="240" w:lineRule="auto"/>
        <w:ind w:hanging="5"/>
        <w:jc w:val="both"/>
      </w:pPr>
      <w:r w:rsidRPr="00150679">
        <w:t>работать в стрессовых условиях;</w:t>
      </w:r>
    </w:p>
    <w:p w:rsidR="009018A4" w:rsidRPr="00150679" w:rsidRDefault="009018A4" w:rsidP="00EA6490">
      <w:pPr>
        <w:pStyle w:val="10"/>
        <w:widowControl w:val="0"/>
        <w:numPr>
          <w:ilvl w:val="0"/>
          <w:numId w:val="10"/>
        </w:numPr>
        <w:shd w:val="clear" w:color="auto" w:fill="auto"/>
        <w:tabs>
          <w:tab w:val="left" w:pos="918"/>
        </w:tabs>
        <w:spacing w:after="0" w:line="240" w:lineRule="auto"/>
        <w:ind w:hanging="5"/>
        <w:jc w:val="both"/>
      </w:pPr>
      <w:r w:rsidRPr="00150679">
        <w:t>совершенствовать свой профессиональный уровень.</w:t>
      </w:r>
    </w:p>
    <w:p w:rsidR="009018A4" w:rsidRPr="00150679" w:rsidRDefault="009018A4" w:rsidP="00E90C9D">
      <w:pPr>
        <w:pStyle w:val="10"/>
        <w:shd w:val="clear" w:color="auto" w:fill="auto"/>
        <w:spacing w:before="60" w:after="0" w:line="240" w:lineRule="auto"/>
        <w:ind w:left="23" w:firstLine="697"/>
        <w:jc w:val="both"/>
      </w:pPr>
      <w:r w:rsidRPr="00150679">
        <w:t>Управленческие умения:</w:t>
      </w:r>
    </w:p>
    <w:p w:rsidR="009018A4" w:rsidRPr="00150679" w:rsidRDefault="009018A4" w:rsidP="00EA6490">
      <w:pPr>
        <w:pStyle w:val="10"/>
        <w:widowControl w:val="0"/>
        <w:numPr>
          <w:ilvl w:val="0"/>
          <w:numId w:val="13"/>
        </w:numPr>
        <w:shd w:val="clear" w:color="auto" w:fill="auto"/>
        <w:tabs>
          <w:tab w:val="left" w:pos="918"/>
        </w:tabs>
        <w:spacing w:after="0" w:line="240" w:lineRule="auto"/>
        <w:ind w:left="0" w:firstLine="709"/>
        <w:jc w:val="both"/>
      </w:pPr>
      <w:r w:rsidRPr="00150679">
        <w:t>оперативно принимать и реализовывать управленческие решения;</w:t>
      </w:r>
    </w:p>
    <w:p w:rsidR="009018A4" w:rsidRPr="003D172B" w:rsidRDefault="009018A4" w:rsidP="00EA6490">
      <w:pPr>
        <w:pStyle w:val="10"/>
        <w:widowControl w:val="0"/>
        <w:numPr>
          <w:ilvl w:val="0"/>
          <w:numId w:val="13"/>
        </w:numPr>
        <w:shd w:val="clear" w:color="auto" w:fill="auto"/>
        <w:tabs>
          <w:tab w:val="left" w:pos="918"/>
        </w:tabs>
        <w:spacing w:after="0" w:line="240" w:lineRule="auto"/>
        <w:ind w:left="0" w:right="20" w:firstLine="709"/>
        <w:jc w:val="both"/>
      </w:pPr>
      <w:r w:rsidRPr="00150679">
        <w:t xml:space="preserve">вести деловые переговоры с представителями государственных органов, органов </w:t>
      </w:r>
      <w:r w:rsidRPr="003D172B">
        <w:t>местного самоуправления, организаций;</w:t>
      </w:r>
    </w:p>
    <w:p w:rsidR="009018A4" w:rsidRPr="003D172B" w:rsidRDefault="009018A4" w:rsidP="00EA6490">
      <w:pPr>
        <w:pStyle w:val="10"/>
        <w:widowControl w:val="0"/>
        <w:numPr>
          <w:ilvl w:val="0"/>
          <w:numId w:val="13"/>
        </w:numPr>
        <w:shd w:val="clear" w:color="auto" w:fill="auto"/>
        <w:tabs>
          <w:tab w:val="left" w:pos="918"/>
        </w:tabs>
        <w:spacing w:after="0" w:line="240" w:lineRule="auto"/>
        <w:ind w:left="0" w:firstLine="709"/>
        <w:jc w:val="both"/>
      </w:pPr>
      <w:r w:rsidRPr="003D172B">
        <w:t>соблюдать этику делового общения.</w:t>
      </w:r>
    </w:p>
    <w:p w:rsidR="005D021E" w:rsidRPr="003D172B" w:rsidRDefault="002B70DE" w:rsidP="00E90C9D">
      <w:pPr>
        <w:pStyle w:val="10"/>
        <w:widowControl w:val="0"/>
        <w:shd w:val="clear" w:color="auto" w:fill="auto"/>
        <w:tabs>
          <w:tab w:val="left" w:pos="0"/>
        </w:tabs>
        <w:autoSpaceDE w:val="0"/>
        <w:autoSpaceDN w:val="0"/>
        <w:adjustRightInd w:val="0"/>
        <w:spacing w:before="60" w:after="0" w:line="240" w:lineRule="auto"/>
        <w:ind w:right="40"/>
        <w:outlineLvl w:val="0"/>
      </w:pPr>
      <w:r w:rsidRPr="003D172B">
        <w:tab/>
        <w:t>П</w:t>
      </w:r>
      <w:r w:rsidR="005D021E" w:rsidRPr="003D172B">
        <w:t>рофесс</w:t>
      </w:r>
      <w:r w:rsidRPr="003D172B">
        <w:t>иональные</w:t>
      </w:r>
      <w:r w:rsidR="005D021E" w:rsidRPr="003D172B">
        <w:t xml:space="preserve"> умения:</w:t>
      </w:r>
    </w:p>
    <w:p w:rsidR="005D021E" w:rsidRPr="003D172B" w:rsidRDefault="005D021E" w:rsidP="002F6A0A">
      <w:pPr>
        <w:pStyle w:val="10"/>
        <w:widowControl w:val="0"/>
        <w:numPr>
          <w:ilvl w:val="0"/>
          <w:numId w:val="6"/>
        </w:numPr>
        <w:shd w:val="clear" w:color="auto" w:fill="auto"/>
        <w:tabs>
          <w:tab w:val="left" w:pos="1000"/>
        </w:tabs>
        <w:spacing w:after="0" w:line="240" w:lineRule="auto"/>
        <w:ind w:left="20" w:firstLine="709"/>
        <w:jc w:val="both"/>
      </w:pPr>
      <w:r w:rsidRPr="003D172B">
        <w:t>проведени</w:t>
      </w:r>
      <w:r w:rsidR="00EA6490" w:rsidRPr="003D172B">
        <w:t>е</w:t>
      </w:r>
      <w:r w:rsidRPr="003D172B">
        <w:t xml:space="preserve"> проверок осуществления бюджетных процедур;</w:t>
      </w:r>
    </w:p>
    <w:p w:rsidR="005D021E" w:rsidRPr="003D172B" w:rsidRDefault="005D021E" w:rsidP="002F6A0A">
      <w:pPr>
        <w:pStyle w:val="10"/>
        <w:widowControl w:val="0"/>
        <w:numPr>
          <w:ilvl w:val="0"/>
          <w:numId w:val="6"/>
        </w:numPr>
        <w:shd w:val="clear" w:color="auto" w:fill="auto"/>
        <w:tabs>
          <w:tab w:val="left" w:pos="1000"/>
        </w:tabs>
        <w:spacing w:after="0" w:line="240" w:lineRule="auto"/>
        <w:ind w:left="20" w:right="20" w:firstLine="709"/>
        <w:jc w:val="both"/>
      </w:pPr>
      <w:r w:rsidRPr="003D172B">
        <w:t>проведени</w:t>
      </w:r>
      <w:r w:rsidR="000678B6" w:rsidRPr="003D172B">
        <w:t>е</w:t>
      </w:r>
      <w:r w:rsidRPr="003D172B">
        <w:t xml:space="preserve"> проверок соблюдения законодательства в сфере закупок для обеспечения федеральных нужд.</w:t>
      </w:r>
    </w:p>
    <w:p w:rsidR="00825EB5" w:rsidRPr="003D172B" w:rsidRDefault="00EA6490" w:rsidP="000678B6">
      <w:pPr>
        <w:pStyle w:val="a5"/>
        <w:numPr>
          <w:ilvl w:val="0"/>
          <w:numId w:val="6"/>
        </w:numPr>
        <w:spacing w:after="0" w:line="240" w:lineRule="auto"/>
        <w:ind w:left="0" w:firstLine="709"/>
        <w:rPr>
          <w:rFonts w:ascii="Times New Roman" w:hAnsi="Times New Roman"/>
          <w:sz w:val="26"/>
          <w:szCs w:val="26"/>
        </w:rPr>
      </w:pPr>
      <w:r w:rsidRPr="003D172B">
        <w:rPr>
          <w:rFonts w:ascii="Times New Roman" w:hAnsi="Times New Roman"/>
          <w:sz w:val="26"/>
          <w:szCs w:val="26"/>
        </w:rPr>
        <w:t>применение принципов, методов, технологий и механизмов</w:t>
      </w:r>
      <w:r w:rsidR="00825EB5" w:rsidRPr="003D172B">
        <w:rPr>
          <w:rFonts w:ascii="Times New Roman" w:hAnsi="Times New Roman"/>
          <w:sz w:val="26"/>
          <w:szCs w:val="26"/>
        </w:rPr>
        <w:t xml:space="preserve"> осуществления бюджетных процедур;</w:t>
      </w:r>
    </w:p>
    <w:p w:rsidR="00825EB5" w:rsidRPr="003D172B" w:rsidRDefault="00825EB5" w:rsidP="00825EB5">
      <w:pPr>
        <w:pStyle w:val="a5"/>
        <w:numPr>
          <w:ilvl w:val="0"/>
          <w:numId w:val="6"/>
        </w:numPr>
        <w:spacing w:after="0" w:line="240" w:lineRule="auto"/>
        <w:rPr>
          <w:rFonts w:ascii="Times New Roman" w:hAnsi="Times New Roman"/>
          <w:sz w:val="26"/>
          <w:szCs w:val="26"/>
        </w:rPr>
      </w:pPr>
      <w:r w:rsidRPr="003D172B">
        <w:rPr>
          <w:rFonts w:ascii="Times New Roman" w:hAnsi="Times New Roman"/>
          <w:sz w:val="26"/>
          <w:szCs w:val="26"/>
        </w:rPr>
        <w:t>процедура организации проверки: порядок, этапы, инструменты проведения;</w:t>
      </w:r>
    </w:p>
    <w:p w:rsidR="00825EB5" w:rsidRPr="003D172B" w:rsidRDefault="00825EB5" w:rsidP="00825EB5">
      <w:pPr>
        <w:pStyle w:val="a5"/>
        <w:numPr>
          <w:ilvl w:val="0"/>
          <w:numId w:val="6"/>
        </w:numPr>
        <w:spacing w:after="0" w:line="240" w:lineRule="auto"/>
        <w:rPr>
          <w:rFonts w:ascii="Times New Roman" w:hAnsi="Times New Roman"/>
          <w:sz w:val="26"/>
          <w:szCs w:val="26"/>
        </w:rPr>
      </w:pPr>
      <w:r w:rsidRPr="003D172B">
        <w:rPr>
          <w:rFonts w:ascii="Times New Roman" w:hAnsi="Times New Roman"/>
          <w:sz w:val="26"/>
          <w:szCs w:val="26"/>
        </w:rPr>
        <w:t>меры, принимаемые по результатам проверки;</w:t>
      </w:r>
    </w:p>
    <w:p w:rsidR="00825EB5" w:rsidRPr="003D172B" w:rsidRDefault="00825EB5" w:rsidP="00825EB5">
      <w:pPr>
        <w:pStyle w:val="a5"/>
        <w:numPr>
          <w:ilvl w:val="0"/>
          <w:numId w:val="6"/>
        </w:numPr>
        <w:spacing w:after="0" w:line="240" w:lineRule="auto"/>
        <w:rPr>
          <w:rFonts w:ascii="Times New Roman" w:hAnsi="Times New Roman"/>
          <w:sz w:val="26"/>
          <w:szCs w:val="26"/>
        </w:rPr>
      </w:pPr>
      <w:r w:rsidRPr="003D172B">
        <w:rPr>
          <w:rFonts w:ascii="Times New Roman" w:hAnsi="Times New Roman"/>
          <w:sz w:val="26"/>
          <w:szCs w:val="26"/>
        </w:rPr>
        <w:t>основания проведения и о</w:t>
      </w:r>
      <w:r w:rsidR="003D172B" w:rsidRPr="003D172B">
        <w:rPr>
          <w:rFonts w:ascii="Times New Roman" w:hAnsi="Times New Roman"/>
          <w:sz w:val="26"/>
          <w:szCs w:val="26"/>
        </w:rPr>
        <w:t>собенности внеплановых проверок;</w:t>
      </w:r>
    </w:p>
    <w:p w:rsidR="003D172B" w:rsidRPr="003D172B" w:rsidRDefault="003D172B" w:rsidP="003D172B">
      <w:pPr>
        <w:pStyle w:val="a5"/>
        <w:numPr>
          <w:ilvl w:val="0"/>
          <w:numId w:val="6"/>
        </w:numPr>
        <w:autoSpaceDE w:val="0"/>
        <w:autoSpaceDN w:val="0"/>
        <w:adjustRightInd w:val="0"/>
        <w:spacing w:after="0" w:line="240" w:lineRule="auto"/>
        <w:rPr>
          <w:rFonts w:ascii="Times New Roman" w:eastAsiaTheme="minorHAnsi" w:hAnsi="Times New Roman"/>
          <w:sz w:val="26"/>
          <w:szCs w:val="26"/>
        </w:rPr>
      </w:pPr>
      <w:r w:rsidRPr="003D172B">
        <w:rPr>
          <w:rFonts w:ascii="Times New Roman" w:eastAsiaTheme="minorHAnsi" w:hAnsi="Times New Roman"/>
          <w:sz w:val="26"/>
          <w:szCs w:val="26"/>
        </w:rPr>
        <w:lastRenderedPageBreak/>
        <w:t>работа с информационными ресурсами и базами данных, в том числе по выявлению рисков в деятельности налоговых органов.</w:t>
      </w:r>
    </w:p>
    <w:p w:rsidR="000678B6" w:rsidRPr="003D172B" w:rsidRDefault="000678B6" w:rsidP="000678B6">
      <w:pPr>
        <w:pStyle w:val="10"/>
        <w:widowControl w:val="0"/>
        <w:shd w:val="clear" w:color="auto" w:fill="auto"/>
        <w:spacing w:after="0" w:line="240" w:lineRule="auto"/>
        <w:ind w:right="23" w:firstLine="709"/>
        <w:jc w:val="both"/>
      </w:pPr>
      <w:r w:rsidRPr="003D172B">
        <w:t>Функциональные умения:</w:t>
      </w:r>
      <w:r w:rsidR="005D021E" w:rsidRPr="003D172B">
        <w:t xml:space="preserve"> </w:t>
      </w:r>
    </w:p>
    <w:p w:rsidR="000678B6" w:rsidRPr="003D172B" w:rsidRDefault="000678B6" w:rsidP="009F41F1">
      <w:pPr>
        <w:pStyle w:val="10"/>
        <w:widowControl w:val="0"/>
        <w:numPr>
          <w:ilvl w:val="0"/>
          <w:numId w:val="23"/>
        </w:numPr>
        <w:shd w:val="clear" w:color="auto" w:fill="auto"/>
        <w:spacing w:after="0" w:line="240" w:lineRule="auto"/>
        <w:ind w:right="23" w:hanging="11"/>
        <w:jc w:val="both"/>
      </w:pPr>
      <w:r w:rsidRPr="003D172B">
        <w:t>проведение</w:t>
      </w:r>
      <w:r w:rsidR="005D021E" w:rsidRPr="003D172B">
        <w:t xml:space="preserve"> плановых и внеплановых выездных</w:t>
      </w:r>
      <w:r w:rsidR="00953F73">
        <w:t xml:space="preserve"> и документарных</w:t>
      </w:r>
      <w:r w:rsidR="005D021E" w:rsidRPr="003D172B">
        <w:t xml:space="preserve"> проверок;</w:t>
      </w:r>
    </w:p>
    <w:p w:rsidR="005D021E" w:rsidRPr="003D172B" w:rsidRDefault="005D021E" w:rsidP="009F41F1">
      <w:pPr>
        <w:pStyle w:val="10"/>
        <w:widowControl w:val="0"/>
        <w:numPr>
          <w:ilvl w:val="0"/>
          <w:numId w:val="23"/>
        </w:numPr>
        <w:shd w:val="clear" w:color="auto" w:fill="auto"/>
        <w:spacing w:after="0" w:line="240" w:lineRule="auto"/>
        <w:ind w:left="0" w:right="23" w:firstLine="709"/>
        <w:jc w:val="both"/>
      </w:pPr>
      <w:r w:rsidRPr="003D172B">
        <w:t>осуществлени</w:t>
      </w:r>
      <w:r w:rsidR="00B33EF7" w:rsidRPr="003D172B">
        <w:t>е</w:t>
      </w:r>
      <w:r w:rsidRPr="003D172B">
        <w:t xml:space="preserve"> контроля исполнения указаний об устранении выявленных проверками нарушений и недостатков.</w:t>
      </w:r>
    </w:p>
    <w:p w:rsidR="000678B6" w:rsidRPr="00291D3D" w:rsidRDefault="000678B6" w:rsidP="000678B6">
      <w:pPr>
        <w:pStyle w:val="10"/>
        <w:widowControl w:val="0"/>
        <w:shd w:val="clear" w:color="auto" w:fill="auto"/>
        <w:spacing w:after="0" w:line="240" w:lineRule="auto"/>
        <w:ind w:left="720" w:right="23"/>
        <w:jc w:val="both"/>
        <w:rPr>
          <w:color w:val="FF0000"/>
        </w:rPr>
      </w:pPr>
    </w:p>
    <w:p w:rsidR="005D021E" w:rsidRPr="00D150C5" w:rsidRDefault="005D021E" w:rsidP="002F6A0A">
      <w:pPr>
        <w:pStyle w:val="12"/>
        <w:numPr>
          <w:ilvl w:val="0"/>
          <w:numId w:val="1"/>
        </w:numPr>
        <w:shd w:val="clear" w:color="auto" w:fill="auto"/>
        <w:tabs>
          <w:tab w:val="left" w:pos="1781"/>
        </w:tabs>
        <w:spacing w:before="0" w:after="249" w:line="240" w:lineRule="auto"/>
        <w:ind w:left="1360"/>
        <w:rPr>
          <w:sz w:val="26"/>
          <w:szCs w:val="26"/>
        </w:rPr>
      </w:pPr>
      <w:bookmarkStart w:id="1" w:name="bookmark0"/>
      <w:r w:rsidRPr="00D150C5">
        <w:rPr>
          <w:sz w:val="26"/>
          <w:szCs w:val="26"/>
        </w:rPr>
        <w:t>Должностные обязанности, права и ответственность</w:t>
      </w:r>
      <w:bookmarkEnd w:id="1"/>
    </w:p>
    <w:p w:rsidR="005D021E" w:rsidRPr="00D150C5" w:rsidRDefault="005D021E" w:rsidP="005D3E87">
      <w:pPr>
        <w:pStyle w:val="10"/>
        <w:widowControl w:val="0"/>
        <w:numPr>
          <w:ilvl w:val="0"/>
          <w:numId w:val="8"/>
        </w:numPr>
        <w:shd w:val="clear" w:color="auto" w:fill="auto"/>
        <w:tabs>
          <w:tab w:val="left" w:pos="995"/>
        </w:tabs>
        <w:spacing w:before="120" w:after="0" w:line="240" w:lineRule="auto"/>
        <w:ind w:left="23" w:right="20" w:firstLine="700"/>
        <w:jc w:val="both"/>
      </w:pPr>
      <w:r w:rsidRPr="00D150C5">
        <w:t xml:space="preserve">Основные права и обязанности </w:t>
      </w:r>
      <w:r w:rsidR="001151D1" w:rsidRPr="00D150C5">
        <w:t>консультанта</w:t>
      </w:r>
      <w:r w:rsidRPr="00D150C5">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DC27EC" w:rsidRPr="00D150C5">
        <w:t>.07.</w:t>
      </w:r>
      <w:r w:rsidRPr="00D150C5">
        <w:t xml:space="preserve">2004  № 79-ФЗ </w:t>
      </w:r>
      <w:r w:rsidR="001151D1" w:rsidRPr="00D150C5">
        <w:br/>
      </w:r>
      <w:r w:rsidRPr="00D150C5">
        <w:t>«О государственной гражданской службе Российской Федерации».</w:t>
      </w:r>
    </w:p>
    <w:p w:rsidR="005D021E" w:rsidRPr="00D150C5" w:rsidRDefault="001151D1" w:rsidP="005D3E87">
      <w:pPr>
        <w:pStyle w:val="10"/>
        <w:widowControl w:val="0"/>
        <w:numPr>
          <w:ilvl w:val="0"/>
          <w:numId w:val="8"/>
        </w:numPr>
        <w:shd w:val="clear" w:color="auto" w:fill="auto"/>
        <w:tabs>
          <w:tab w:val="left" w:pos="995"/>
        </w:tabs>
        <w:spacing w:before="120" w:after="0" w:line="240" w:lineRule="auto"/>
        <w:ind w:left="23" w:right="20" w:firstLine="700"/>
        <w:jc w:val="both"/>
      </w:pPr>
      <w:proofErr w:type="gramStart"/>
      <w:r w:rsidRPr="00D150C5">
        <w:t>Консультант</w:t>
      </w:r>
      <w:r w:rsidR="005D021E" w:rsidRPr="00D150C5">
        <w:t xml:space="preserve">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w:t>
      </w:r>
      <w:r w:rsidR="00DC27EC" w:rsidRPr="00D150C5">
        <w:t>.09.</w:t>
      </w:r>
      <w:r w:rsidR="005D021E" w:rsidRPr="00D150C5">
        <w:t>2014 №</w:t>
      </w:r>
      <w:r w:rsidR="00DC27EC" w:rsidRPr="00D150C5">
        <w:t xml:space="preserve"> </w:t>
      </w:r>
      <w:r w:rsidR="005D021E" w:rsidRPr="00D150C5">
        <w:t xml:space="preserve">506, Положением о Межрегиональной </w:t>
      </w:r>
      <w:r w:rsidR="000D5E51" w:rsidRPr="00D150C5">
        <w:t>И</w:t>
      </w:r>
      <w:r w:rsidR="005D021E" w:rsidRPr="00D150C5">
        <w:t xml:space="preserve">нспекции по Южному федеральному округу, утвержденным руководителем ФНС России 14.04.2015 (далее - Положение о Межрегиональной инспекции), Положением об отделе финансового контроля, утвержденном приказом начальника </w:t>
      </w:r>
      <w:r w:rsidR="002B53DA" w:rsidRPr="00D150C5">
        <w:t>И</w:t>
      </w:r>
      <w:r w:rsidR="005D021E" w:rsidRPr="00D150C5">
        <w:t>нспекции от 13.10.2016 № 02-05/108@ (далее - Положение об отделе), приказами</w:t>
      </w:r>
      <w:proofErr w:type="gramEnd"/>
      <w:r w:rsidR="005D021E" w:rsidRPr="00D150C5">
        <w:t xml:space="preserve"> (распоряжениями) ФНС России, приказами </w:t>
      </w:r>
      <w:r w:rsidR="000D5E51" w:rsidRPr="00D150C5">
        <w:t>И</w:t>
      </w:r>
      <w:r w:rsidR="005D021E" w:rsidRPr="00D150C5">
        <w:t>нсп</w:t>
      </w:r>
      <w:r w:rsidR="000D5E51" w:rsidRPr="00D150C5">
        <w:t>екции, поручениями руководства И</w:t>
      </w:r>
      <w:r w:rsidR="005D021E" w:rsidRPr="00D150C5">
        <w:t>нспекции.</w:t>
      </w:r>
    </w:p>
    <w:p w:rsidR="005D021E" w:rsidRPr="00D150C5" w:rsidRDefault="005D021E" w:rsidP="005D3E87">
      <w:pPr>
        <w:pStyle w:val="10"/>
        <w:widowControl w:val="0"/>
        <w:numPr>
          <w:ilvl w:val="0"/>
          <w:numId w:val="8"/>
        </w:numPr>
        <w:shd w:val="clear" w:color="auto" w:fill="auto"/>
        <w:tabs>
          <w:tab w:val="left" w:pos="995"/>
        </w:tabs>
        <w:spacing w:before="120" w:after="0" w:line="240" w:lineRule="auto"/>
        <w:ind w:left="23" w:right="20" w:firstLine="700"/>
        <w:jc w:val="both"/>
      </w:pPr>
      <w:r w:rsidRPr="00D150C5">
        <w:t xml:space="preserve">Исходя из задач и функций, определенных Положением о Межрегиональной инспекции и Положением об отделе, на </w:t>
      </w:r>
      <w:r w:rsidR="000D5E51" w:rsidRPr="00D150C5">
        <w:t>консультанта</w:t>
      </w:r>
      <w:r w:rsidRPr="00D150C5">
        <w:t xml:space="preserve"> возлагаются следующие должностные обязанности:</w:t>
      </w:r>
    </w:p>
    <w:p w:rsidR="00D90A1D" w:rsidRPr="00D150C5" w:rsidRDefault="00D90A1D" w:rsidP="00D90A1D">
      <w:pPr>
        <w:pStyle w:val="25"/>
        <w:shd w:val="clear" w:color="auto" w:fill="auto"/>
        <w:spacing w:line="307" w:lineRule="exact"/>
        <w:ind w:left="40" w:right="20" w:firstLine="700"/>
        <w:jc w:val="both"/>
        <w:rPr>
          <w:sz w:val="26"/>
          <w:szCs w:val="26"/>
        </w:rPr>
      </w:pPr>
      <w:r w:rsidRPr="00D150C5">
        <w:rPr>
          <w:sz w:val="26"/>
          <w:szCs w:val="26"/>
        </w:rPr>
        <w:t>участвовать в работе отдела по проведению в установленном порядке проверок исполнения бюджетных процедур и соблюдения законодательства в сфере закупок для обеспечения федеральных нужд территориальных налоговых органов и организаций, находящихся в ведении ФНС России, являющихся распорядителями и получателями бюджетных средств, согласно утвержденным планам и программам проверок;</w:t>
      </w:r>
    </w:p>
    <w:p w:rsidR="00D90A1D" w:rsidRPr="00D150C5" w:rsidRDefault="00D90A1D" w:rsidP="00D90A1D">
      <w:pPr>
        <w:pStyle w:val="25"/>
        <w:shd w:val="clear" w:color="auto" w:fill="auto"/>
        <w:spacing w:line="307" w:lineRule="exact"/>
        <w:ind w:left="40" w:right="20" w:firstLine="700"/>
        <w:jc w:val="both"/>
        <w:rPr>
          <w:sz w:val="26"/>
          <w:szCs w:val="26"/>
        </w:rPr>
      </w:pPr>
      <w:r w:rsidRPr="00D150C5">
        <w:rPr>
          <w:sz w:val="26"/>
          <w:szCs w:val="26"/>
        </w:rPr>
        <w:t>участвовать в работе отдела по проведению проверок исполнения бюджетных процедур и соблюдения законодательства в сфере закупок для обеспечения федеральных нужд территориальных налоговых органов и организаций, находящихся в ведении ФНС России, являющихся распорядителями и получателями бюджетных средств, по обращениям граждан и работников территориальных налоговых органов, по поручению ФНС России;</w:t>
      </w:r>
    </w:p>
    <w:p w:rsidR="00E85EE0" w:rsidRPr="00D150C5" w:rsidRDefault="00E85EE0" w:rsidP="00E85EE0">
      <w:pPr>
        <w:pStyle w:val="25"/>
        <w:shd w:val="clear" w:color="auto" w:fill="auto"/>
        <w:spacing w:line="302" w:lineRule="exact"/>
        <w:ind w:left="40" w:right="20" w:firstLine="700"/>
        <w:jc w:val="both"/>
        <w:rPr>
          <w:sz w:val="26"/>
          <w:szCs w:val="26"/>
        </w:rPr>
      </w:pPr>
      <w:r w:rsidRPr="00D150C5">
        <w:rPr>
          <w:sz w:val="26"/>
          <w:szCs w:val="26"/>
        </w:rPr>
        <w:t>определять необходимость и возможность применения тех или иных методов получения информации, аналитических процедур, объема выборки данных из проверяемых документов, обеспечивающих надежную возможность сбора требуемых сведений и доказательств, по поручению начальника отдела либо лица, исполняющего его обязанности;</w:t>
      </w:r>
    </w:p>
    <w:p w:rsidR="00E85EE0" w:rsidRPr="00D150C5" w:rsidRDefault="00E85EE0" w:rsidP="00E85EE0">
      <w:pPr>
        <w:pStyle w:val="25"/>
        <w:shd w:val="clear" w:color="auto" w:fill="auto"/>
        <w:spacing w:line="302" w:lineRule="exact"/>
        <w:ind w:left="40" w:right="20" w:firstLine="700"/>
        <w:jc w:val="both"/>
        <w:rPr>
          <w:sz w:val="26"/>
          <w:szCs w:val="26"/>
        </w:rPr>
      </w:pPr>
      <w:r w:rsidRPr="00D150C5">
        <w:rPr>
          <w:sz w:val="26"/>
          <w:szCs w:val="26"/>
        </w:rPr>
        <w:t>получать письменные объяснения должностных лиц и необходимые справки по вопросам, возникающим при проведении проверок исполнения бюджетных процедур, по поручению начальника отдела либо лица, исполняющего его обязанности;</w:t>
      </w:r>
    </w:p>
    <w:p w:rsidR="00E85EE0" w:rsidRPr="00D150C5" w:rsidRDefault="00E85EE0" w:rsidP="00E85EE0">
      <w:pPr>
        <w:pStyle w:val="25"/>
        <w:shd w:val="clear" w:color="auto" w:fill="auto"/>
        <w:spacing w:line="302" w:lineRule="exact"/>
        <w:ind w:left="40" w:right="20" w:firstLine="700"/>
        <w:jc w:val="both"/>
        <w:rPr>
          <w:sz w:val="26"/>
          <w:szCs w:val="26"/>
        </w:rPr>
      </w:pPr>
      <w:r w:rsidRPr="00D150C5">
        <w:rPr>
          <w:sz w:val="26"/>
          <w:szCs w:val="26"/>
        </w:rPr>
        <w:t xml:space="preserve">оформлять материалы проверок в форме справок, по результатам проверок готовить информацию и представлять материалы проверок для обобщения и </w:t>
      </w:r>
      <w:r w:rsidRPr="00D150C5">
        <w:rPr>
          <w:sz w:val="26"/>
          <w:szCs w:val="26"/>
        </w:rPr>
        <w:lastRenderedPageBreak/>
        <w:t>анализа характерных недостатков и нарушений, выявленных проверками;</w:t>
      </w:r>
    </w:p>
    <w:p w:rsidR="00E85EE0" w:rsidRPr="00D150C5" w:rsidRDefault="00E85EE0" w:rsidP="00E85EE0">
      <w:pPr>
        <w:pStyle w:val="25"/>
        <w:shd w:val="clear" w:color="auto" w:fill="auto"/>
        <w:spacing w:line="302" w:lineRule="exact"/>
        <w:ind w:left="40" w:right="20" w:firstLine="700"/>
        <w:jc w:val="both"/>
        <w:rPr>
          <w:sz w:val="26"/>
          <w:szCs w:val="26"/>
        </w:rPr>
      </w:pPr>
      <w:r w:rsidRPr="00D150C5">
        <w:rPr>
          <w:sz w:val="26"/>
          <w:szCs w:val="26"/>
        </w:rPr>
        <w:t>готовить проекты итоговых документов в форме писем, приказов, указаний и планов мероприятий по устранению выявленных нарушений и недостатков, по поручению начальника отдела либо лица, исполняющего его обязанности;</w:t>
      </w:r>
    </w:p>
    <w:p w:rsidR="00E85EE0" w:rsidRPr="00D150C5" w:rsidRDefault="00E85EE0" w:rsidP="00E85EE0">
      <w:pPr>
        <w:pStyle w:val="25"/>
        <w:shd w:val="clear" w:color="auto" w:fill="auto"/>
        <w:spacing w:line="302" w:lineRule="exact"/>
        <w:ind w:left="40" w:right="20" w:firstLine="700"/>
        <w:jc w:val="both"/>
        <w:rPr>
          <w:sz w:val="26"/>
          <w:szCs w:val="26"/>
        </w:rPr>
      </w:pPr>
      <w:r w:rsidRPr="00D150C5">
        <w:rPr>
          <w:sz w:val="26"/>
          <w:szCs w:val="26"/>
        </w:rPr>
        <w:t>осуществлять контроль выполнения указаний об устранении выявленных проверками нарушений и недостатков, по поручению начальника отдела либо лица, исполняющего его обязанности;</w:t>
      </w:r>
    </w:p>
    <w:p w:rsidR="00E85EE0" w:rsidRPr="00D150C5" w:rsidRDefault="00E85EE0" w:rsidP="00E85EE0">
      <w:pPr>
        <w:pStyle w:val="25"/>
        <w:shd w:val="clear" w:color="auto" w:fill="auto"/>
        <w:spacing w:line="302" w:lineRule="exact"/>
        <w:ind w:left="40" w:right="20" w:firstLine="700"/>
        <w:jc w:val="both"/>
        <w:rPr>
          <w:sz w:val="26"/>
          <w:szCs w:val="26"/>
        </w:rPr>
      </w:pPr>
      <w:r w:rsidRPr="00D150C5">
        <w:rPr>
          <w:sz w:val="26"/>
          <w:szCs w:val="26"/>
        </w:rPr>
        <w:t>участвовать в разработке методологического обеспечения, проведения проверок исполнения бюджетных процедур территориальных налоговых органов и организаций, находящихся в ведении ФНС России, являющихся распорядителями и получателями бюджетных средств, по поручению начальника отдела либо лица, исполняющего его обязанности;</w:t>
      </w:r>
    </w:p>
    <w:p w:rsidR="00E85EE0" w:rsidRDefault="00E85EE0" w:rsidP="00E85EE0">
      <w:pPr>
        <w:pStyle w:val="25"/>
        <w:shd w:val="clear" w:color="auto" w:fill="auto"/>
        <w:spacing w:line="302" w:lineRule="exact"/>
        <w:ind w:left="40" w:right="20" w:firstLine="700"/>
        <w:jc w:val="both"/>
        <w:rPr>
          <w:sz w:val="26"/>
          <w:szCs w:val="26"/>
        </w:rPr>
      </w:pPr>
      <w:r w:rsidRPr="00D150C5">
        <w:rPr>
          <w:sz w:val="26"/>
          <w:szCs w:val="26"/>
        </w:rPr>
        <w:t>участвовать в работе по анализу состояния финансово-хозяйственной деятельности территориальных налоговых органов и организаций, находящихся в ведении ФНС России и входящих в федеральный округ, по поручению начальника отдела либо лица, исполняющего его обязанности;</w:t>
      </w:r>
    </w:p>
    <w:p w:rsidR="005E7F43" w:rsidRPr="00D150C5" w:rsidRDefault="005E7F43" w:rsidP="005E7F43">
      <w:pPr>
        <w:pStyle w:val="25"/>
        <w:shd w:val="clear" w:color="auto" w:fill="auto"/>
        <w:spacing w:line="302" w:lineRule="exact"/>
        <w:ind w:right="20" w:firstLine="709"/>
        <w:jc w:val="both"/>
        <w:rPr>
          <w:sz w:val="26"/>
          <w:szCs w:val="26"/>
        </w:rPr>
      </w:pPr>
      <w:r>
        <w:rPr>
          <w:sz w:val="26"/>
          <w:szCs w:val="26"/>
        </w:rPr>
        <w:t>информировать</w:t>
      </w:r>
      <w:r w:rsidRPr="00D150C5">
        <w:rPr>
          <w:sz w:val="26"/>
          <w:szCs w:val="26"/>
        </w:rPr>
        <w:t xml:space="preserve"> начальника отдела либо лицо, исполняющее его обязанности, о выявленных нарушениях </w:t>
      </w:r>
      <w:r w:rsidRPr="00D150C5">
        <w:rPr>
          <w:color w:val="auto"/>
          <w:sz w:val="26"/>
          <w:szCs w:val="26"/>
        </w:rPr>
        <w:t>законодательства</w:t>
      </w:r>
      <w:r>
        <w:rPr>
          <w:color w:val="auto"/>
          <w:sz w:val="26"/>
          <w:szCs w:val="26"/>
        </w:rPr>
        <w:t>;</w:t>
      </w:r>
    </w:p>
    <w:p w:rsidR="00E85EE0" w:rsidRPr="00D150C5" w:rsidRDefault="00E85EE0" w:rsidP="00E85EE0">
      <w:pPr>
        <w:pStyle w:val="25"/>
        <w:shd w:val="clear" w:color="auto" w:fill="auto"/>
        <w:spacing w:line="302" w:lineRule="exact"/>
        <w:ind w:left="40" w:right="20" w:firstLine="700"/>
        <w:jc w:val="both"/>
        <w:rPr>
          <w:sz w:val="26"/>
          <w:szCs w:val="26"/>
        </w:rPr>
      </w:pPr>
      <w:r w:rsidRPr="00D150C5">
        <w:rPr>
          <w:sz w:val="26"/>
          <w:szCs w:val="26"/>
        </w:rPr>
        <w:t>подготавливать проекты планов работы отдела, информацию о характерных нарушениях, выявленных проверками; составлять отчеты о выполненной работе, о выполнении плана противодействия коррупции, о контрольных мероприятиях, проведенных отделом;</w:t>
      </w:r>
    </w:p>
    <w:p w:rsidR="00E85EE0" w:rsidRDefault="00E85EE0" w:rsidP="00E85EE0">
      <w:pPr>
        <w:pStyle w:val="25"/>
        <w:shd w:val="clear" w:color="auto" w:fill="auto"/>
        <w:spacing w:line="302" w:lineRule="exact"/>
        <w:ind w:left="40" w:right="20" w:firstLine="700"/>
        <w:jc w:val="both"/>
        <w:rPr>
          <w:sz w:val="26"/>
          <w:szCs w:val="26"/>
        </w:rPr>
      </w:pPr>
      <w:r w:rsidRPr="00D150C5">
        <w:rPr>
          <w:sz w:val="26"/>
          <w:szCs w:val="26"/>
        </w:rPr>
        <w:t xml:space="preserve">выполнять отдельные поручения начальника отдела либо лица, исполняющего его обязанности, и руководства </w:t>
      </w:r>
      <w:r w:rsidR="00C11C8C" w:rsidRPr="00D150C5">
        <w:rPr>
          <w:sz w:val="26"/>
          <w:szCs w:val="26"/>
        </w:rPr>
        <w:t>И</w:t>
      </w:r>
      <w:r w:rsidRPr="00D150C5">
        <w:rPr>
          <w:sz w:val="26"/>
          <w:szCs w:val="26"/>
        </w:rPr>
        <w:t xml:space="preserve">нспекции по </w:t>
      </w:r>
      <w:proofErr w:type="gramStart"/>
      <w:r w:rsidRPr="00D150C5">
        <w:rPr>
          <w:sz w:val="26"/>
          <w:szCs w:val="26"/>
        </w:rPr>
        <w:t>вопросам</w:t>
      </w:r>
      <w:proofErr w:type="gramEnd"/>
      <w:r w:rsidRPr="00D150C5">
        <w:rPr>
          <w:sz w:val="26"/>
          <w:szCs w:val="26"/>
        </w:rPr>
        <w:t xml:space="preserve"> относящимся к компетенции отдела, а также должностным обязанностям консультанта;</w:t>
      </w:r>
    </w:p>
    <w:p w:rsidR="00E85EE0" w:rsidRPr="00D150C5" w:rsidRDefault="00E85EE0" w:rsidP="00E85EE0">
      <w:pPr>
        <w:pStyle w:val="25"/>
        <w:shd w:val="clear" w:color="auto" w:fill="auto"/>
        <w:spacing w:line="302" w:lineRule="exact"/>
        <w:ind w:left="40" w:right="20" w:firstLine="700"/>
        <w:jc w:val="both"/>
        <w:rPr>
          <w:sz w:val="26"/>
          <w:szCs w:val="26"/>
        </w:rPr>
      </w:pPr>
      <w:r w:rsidRPr="00D150C5">
        <w:rPr>
          <w:sz w:val="26"/>
          <w:szCs w:val="26"/>
        </w:rPr>
        <w:t>исполнять методические рекомендации ФНС России по вопросам противодействия коррупции;</w:t>
      </w:r>
    </w:p>
    <w:p w:rsidR="00E85EE0" w:rsidRPr="00D150C5" w:rsidRDefault="00E85EE0" w:rsidP="00E85EE0">
      <w:pPr>
        <w:pStyle w:val="25"/>
        <w:shd w:val="clear" w:color="auto" w:fill="auto"/>
        <w:spacing w:line="302" w:lineRule="exact"/>
        <w:ind w:left="40" w:right="20" w:firstLine="700"/>
        <w:jc w:val="both"/>
        <w:rPr>
          <w:sz w:val="26"/>
          <w:szCs w:val="26"/>
        </w:rPr>
      </w:pPr>
      <w:r w:rsidRPr="00D150C5">
        <w:rPr>
          <w:sz w:val="26"/>
          <w:szCs w:val="26"/>
        </w:rPr>
        <w:t>исполнять положения правовых актов ФНС России, конкретизирующих механизмы урегулирования конфликта интересов государственных гражданских служащих;</w:t>
      </w:r>
    </w:p>
    <w:p w:rsidR="00E85EE0" w:rsidRPr="00D150C5" w:rsidRDefault="00E85EE0" w:rsidP="00A45727">
      <w:pPr>
        <w:pStyle w:val="25"/>
        <w:shd w:val="clear" w:color="auto" w:fill="auto"/>
        <w:spacing w:line="240" w:lineRule="auto"/>
        <w:ind w:left="40" w:right="20" w:firstLine="700"/>
        <w:jc w:val="both"/>
        <w:rPr>
          <w:sz w:val="26"/>
          <w:szCs w:val="26"/>
        </w:rPr>
      </w:pPr>
      <w:r w:rsidRPr="00D150C5">
        <w:rPr>
          <w:sz w:val="26"/>
          <w:szCs w:val="26"/>
        </w:rPr>
        <w:t xml:space="preserve">соблюдать Конституцию Российской Федерации, законы и иные нормативно-правовые акты Российской Федерации, приказы, распоряжения, инструкции и методические указания ФНС России и руководства </w:t>
      </w:r>
      <w:r w:rsidR="0080041E" w:rsidRPr="00D150C5">
        <w:rPr>
          <w:sz w:val="26"/>
          <w:szCs w:val="26"/>
        </w:rPr>
        <w:t>И</w:t>
      </w:r>
      <w:r w:rsidRPr="00D150C5">
        <w:rPr>
          <w:sz w:val="26"/>
          <w:szCs w:val="26"/>
        </w:rPr>
        <w:t xml:space="preserve">нспекции, служебный распорядок </w:t>
      </w:r>
      <w:r w:rsidR="0080041E" w:rsidRPr="00D150C5">
        <w:rPr>
          <w:sz w:val="26"/>
          <w:szCs w:val="26"/>
        </w:rPr>
        <w:t>И</w:t>
      </w:r>
      <w:r w:rsidRPr="00D150C5">
        <w:rPr>
          <w:sz w:val="26"/>
          <w:szCs w:val="26"/>
        </w:rPr>
        <w:t>нспекции;</w:t>
      </w:r>
    </w:p>
    <w:p w:rsidR="00A45727" w:rsidRPr="00D150C5" w:rsidRDefault="00565D7D" w:rsidP="00865ED0">
      <w:pPr>
        <w:spacing w:after="0" w:line="240" w:lineRule="auto"/>
        <w:ind w:firstLine="709"/>
        <w:rPr>
          <w:rFonts w:ascii="Times New Roman" w:hAnsi="Times New Roman"/>
          <w:color w:val="FF0000"/>
          <w:sz w:val="26"/>
          <w:szCs w:val="26"/>
        </w:rPr>
      </w:pPr>
      <w:r w:rsidRPr="00D150C5">
        <w:rPr>
          <w:rFonts w:ascii="Times New Roman" w:hAnsi="Times New Roman"/>
          <w:sz w:val="26"/>
          <w:szCs w:val="26"/>
        </w:rPr>
        <w:t>о</w:t>
      </w:r>
      <w:r w:rsidR="00A45727" w:rsidRPr="00D150C5">
        <w:rPr>
          <w:rFonts w:ascii="Times New Roman" w:hAnsi="Times New Roman"/>
          <w:sz w:val="26"/>
          <w:szCs w:val="26"/>
        </w:rPr>
        <w:t>существлять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выполняемых должностным лицом действий;</w:t>
      </w:r>
    </w:p>
    <w:p w:rsidR="00A45727" w:rsidRPr="00D150C5" w:rsidRDefault="00A45727" w:rsidP="00865ED0">
      <w:pPr>
        <w:spacing w:after="0" w:line="240" w:lineRule="auto"/>
        <w:ind w:firstLine="709"/>
        <w:rPr>
          <w:rFonts w:ascii="Times New Roman" w:hAnsi="Times New Roman"/>
          <w:sz w:val="26"/>
          <w:szCs w:val="26"/>
        </w:rPr>
      </w:pPr>
      <w:r w:rsidRPr="00D150C5">
        <w:rPr>
          <w:rFonts w:ascii="Times New Roman" w:hAnsi="Times New Roman"/>
          <w:sz w:val="26"/>
          <w:szCs w:val="26"/>
        </w:rPr>
        <w:t>рассматривать обращения граждан и юридических лиц по вопросам, отнесенным к компетенции отдела;</w:t>
      </w:r>
    </w:p>
    <w:p w:rsidR="00A45727" w:rsidRPr="00D150C5" w:rsidRDefault="00A45727" w:rsidP="00865ED0">
      <w:pPr>
        <w:spacing w:after="0" w:line="240" w:lineRule="auto"/>
        <w:ind w:firstLine="709"/>
        <w:rPr>
          <w:rFonts w:ascii="Times New Roman" w:hAnsi="Times New Roman"/>
          <w:sz w:val="26"/>
          <w:szCs w:val="26"/>
        </w:rPr>
      </w:pPr>
      <w:r w:rsidRPr="00D150C5">
        <w:rPr>
          <w:rFonts w:ascii="Times New Roman" w:hAnsi="Times New Roman"/>
          <w:sz w:val="26"/>
          <w:szCs w:val="26"/>
        </w:rPr>
        <w:t>согласовывать, в пределах компетенции, служебные документы в порядке, установленном Инструкцией по делопроизводству в Инспекции;</w:t>
      </w:r>
    </w:p>
    <w:p w:rsidR="00A45727" w:rsidRPr="00D150C5" w:rsidRDefault="00A45727" w:rsidP="00865ED0">
      <w:pPr>
        <w:spacing w:after="0" w:line="240" w:lineRule="auto"/>
        <w:ind w:firstLine="709"/>
        <w:rPr>
          <w:rFonts w:ascii="Times New Roman" w:hAnsi="Times New Roman"/>
          <w:sz w:val="26"/>
          <w:szCs w:val="26"/>
        </w:rPr>
      </w:pPr>
      <w:r w:rsidRPr="00D150C5">
        <w:rPr>
          <w:rFonts w:ascii="Times New Roman" w:hAnsi="Times New Roman"/>
          <w:sz w:val="26"/>
          <w:szCs w:val="26"/>
        </w:rPr>
        <w:t>обеспечивать сохранность комплектности закрепленного оборудования;</w:t>
      </w:r>
    </w:p>
    <w:p w:rsidR="00A45727" w:rsidRPr="00D150C5" w:rsidRDefault="00A45727" w:rsidP="00865ED0">
      <w:pPr>
        <w:spacing w:after="0" w:line="240" w:lineRule="auto"/>
        <w:ind w:firstLine="709"/>
        <w:rPr>
          <w:rFonts w:ascii="Times New Roman" w:hAnsi="Times New Roman"/>
          <w:sz w:val="26"/>
          <w:szCs w:val="26"/>
        </w:rPr>
      </w:pPr>
      <w:r w:rsidRPr="00D150C5">
        <w:rPr>
          <w:rFonts w:ascii="Times New Roman" w:hAnsi="Times New Roman"/>
          <w:sz w:val="26"/>
          <w:szCs w:val="26"/>
        </w:rPr>
        <w:t>обеспечива</w:t>
      </w:r>
      <w:r w:rsidR="00565D7D" w:rsidRPr="00D150C5">
        <w:rPr>
          <w:rFonts w:ascii="Times New Roman" w:hAnsi="Times New Roman"/>
          <w:sz w:val="26"/>
          <w:szCs w:val="26"/>
        </w:rPr>
        <w:t>ть</w:t>
      </w:r>
      <w:r w:rsidRPr="00D150C5">
        <w:rPr>
          <w:rFonts w:ascii="Times New Roman" w:hAnsi="Times New Roman"/>
          <w:sz w:val="26"/>
          <w:szCs w:val="26"/>
        </w:rPr>
        <w:t xml:space="preserve"> сохранность целостности специальных пломбировочных устройств (стикеров, лент, пломб, печатей и др.) на закрепленном оборудовании;</w:t>
      </w:r>
    </w:p>
    <w:p w:rsidR="00A45727" w:rsidRPr="00D150C5" w:rsidRDefault="00A45727" w:rsidP="00865ED0">
      <w:pPr>
        <w:spacing w:after="0" w:line="240" w:lineRule="auto"/>
        <w:ind w:firstLine="709"/>
        <w:rPr>
          <w:rFonts w:ascii="Times New Roman" w:hAnsi="Times New Roman"/>
          <w:sz w:val="26"/>
          <w:szCs w:val="26"/>
        </w:rPr>
      </w:pPr>
      <w:r w:rsidRPr="00D150C5">
        <w:rPr>
          <w:rFonts w:ascii="Times New Roman" w:hAnsi="Times New Roman"/>
          <w:sz w:val="26"/>
          <w:szCs w:val="26"/>
        </w:rPr>
        <w:lastRenderedPageBreak/>
        <w:t xml:space="preserve">осуществлять целевое использование локальных (информационное пространство рабочей станции) и сетевых ресурсов ЛВС </w:t>
      </w:r>
      <w:r w:rsidR="0080041E" w:rsidRPr="00D150C5">
        <w:rPr>
          <w:rFonts w:ascii="Times New Roman" w:hAnsi="Times New Roman"/>
          <w:sz w:val="26"/>
          <w:szCs w:val="26"/>
        </w:rPr>
        <w:t>И</w:t>
      </w:r>
      <w:r w:rsidRPr="00D150C5">
        <w:rPr>
          <w:rFonts w:ascii="Times New Roman" w:hAnsi="Times New Roman"/>
          <w:sz w:val="26"/>
          <w:szCs w:val="26"/>
        </w:rPr>
        <w:t>нспекции, предоставленных ему (ей) для выполнения служебных обязанностей;</w:t>
      </w:r>
    </w:p>
    <w:p w:rsidR="00A45727" w:rsidRPr="00D150C5" w:rsidRDefault="00A45727" w:rsidP="00865ED0">
      <w:pPr>
        <w:spacing w:after="0" w:line="240" w:lineRule="auto"/>
        <w:ind w:firstLine="709"/>
        <w:rPr>
          <w:rFonts w:ascii="Times New Roman" w:hAnsi="Times New Roman"/>
          <w:sz w:val="26"/>
          <w:szCs w:val="26"/>
        </w:rPr>
      </w:pPr>
      <w:r w:rsidRPr="00D150C5">
        <w:rPr>
          <w:rFonts w:ascii="Times New Roman" w:hAnsi="Times New Roman"/>
          <w:sz w:val="26"/>
          <w:szCs w:val="26"/>
        </w:rPr>
        <w:t>обеспечивать исключение самостоятельного и (или) с помощью третьих лиц несанкционированного подключения любых внешних устройств, ноутбуков и незарегистрированных носителей информации к закрепленному оборудованию или сетевым ресурсам ЛВС Инспекции;</w:t>
      </w:r>
    </w:p>
    <w:p w:rsidR="00A45727" w:rsidRPr="00D150C5" w:rsidRDefault="00A45727" w:rsidP="00865ED0">
      <w:pPr>
        <w:spacing w:after="0" w:line="240" w:lineRule="auto"/>
        <w:ind w:firstLine="709"/>
        <w:rPr>
          <w:rFonts w:ascii="Times New Roman" w:hAnsi="Times New Roman"/>
          <w:sz w:val="26"/>
          <w:szCs w:val="26"/>
        </w:rPr>
      </w:pPr>
      <w:r w:rsidRPr="00D150C5">
        <w:rPr>
          <w:rFonts w:ascii="Times New Roman" w:hAnsi="Times New Roman"/>
          <w:sz w:val="26"/>
          <w:szCs w:val="26"/>
        </w:rPr>
        <w:t>осуществлять формирование файлов с ограничительной пометкой «ДСП»;</w:t>
      </w:r>
    </w:p>
    <w:p w:rsidR="00C27860" w:rsidRPr="00D150C5" w:rsidRDefault="00C27860" w:rsidP="00865ED0">
      <w:pPr>
        <w:pStyle w:val="10"/>
        <w:shd w:val="clear" w:color="auto" w:fill="auto"/>
        <w:spacing w:after="0" w:line="240" w:lineRule="auto"/>
        <w:ind w:firstLine="709"/>
        <w:jc w:val="both"/>
      </w:pPr>
      <w:r w:rsidRPr="00D150C5">
        <w:t>не разглашать государственную, налоговую и иную тайну, информацию</w:t>
      </w:r>
      <w:r w:rsidR="00865ED0" w:rsidRPr="00D150C5">
        <w:t xml:space="preserve"> </w:t>
      </w:r>
      <w:r w:rsidRPr="00D150C5">
        <w:t>ограниченного распространения, любую другую информацию, ставшую известной в связи с испол</w:t>
      </w:r>
      <w:r w:rsidR="00A45727" w:rsidRPr="00D150C5">
        <w:t>нением должностных обязанностей.</w:t>
      </w:r>
    </w:p>
    <w:p w:rsidR="005D021E" w:rsidRPr="00D150C5" w:rsidRDefault="00FF50A2" w:rsidP="005D3E87">
      <w:pPr>
        <w:pStyle w:val="10"/>
        <w:widowControl w:val="0"/>
        <w:numPr>
          <w:ilvl w:val="0"/>
          <w:numId w:val="8"/>
        </w:numPr>
        <w:shd w:val="clear" w:color="auto" w:fill="auto"/>
        <w:tabs>
          <w:tab w:val="left" w:pos="1180"/>
        </w:tabs>
        <w:spacing w:before="120" w:after="0" w:line="240" w:lineRule="auto"/>
        <w:ind w:left="23" w:right="40" w:firstLine="700"/>
        <w:jc w:val="both"/>
      </w:pPr>
      <w:r w:rsidRPr="00D150C5">
        <w:t>Консультант</w:t>
      </w:r>
      <w:r w:rsidR="005D021E" w:rsidRPr="00D150C5">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4221FE" w:rsidRPr="00D150C5" w:rsidRDefault="004221FE" w:rsidP="004221FE">
      <w:pPr>
        <w:pStyle w:val="10"/>
        <w:widowControl w:val="0"/>
        <w:shd w:val="clear" w:color="auto" w:fill="auto"/>
        <w:tabs>
          <w:tab w:val="left" w:pos="1180"/>
        </w:tabs>
        <w:spacing w:after="0" w:line="240" w:lineRule="auto"/>
        <w:ind w:left="723" w:right="40"/>
        <w:jc w:val="both"/>
      </w:pPr>
    </w:p>
    <w:p w:rsidR="005D021E" w:rsidRPr="00D150C5" w:rsidRDefault="005D021E" w:rsidP="002F6A0A">
      <w:pPr>
        <w:pStyle w:val="12"/>
        <w:numPr>
          <w:ilvl w:val="0"/>
          <w:numId w:val="1"/>
        </w:numPr>
        <w:shd w:val="clear" w:color="auto" w:fill="auto"/>
        <w:tabs>
          <w:tab w:val="left" w:pos="1180"/>
        </w:tabs>
        <w:spacing w:before="0" w:after="237" w:line="240" w:lineRule="auto"/>
        <w:ind w:left="720" w:right="760"/>
        <w:jc w:val="center"/>
        <w:rPr>
          <w:sz w:val="26"/>
          <w:szCs w:val="26"/>
        </w:rPr>
      </w:pPr>
      <w:bookmarkStart w:id="2" w:name="bookmark1"/>
      <w:r w:rsidRPr="00D150C5">
        <w:rPr>
          <w:sz w:val="26"/>
          <w:szCs w:val="26"/>
        </w:rPr>
        <w:t xml:space="preserve">Перечень вопросов, по которым </w:t>
      </w:r>
      <w:r w:rsidR="00FF50A2" w:rsidRPr="00D150C5">
        <w:rPr>
          <w:sz w:val="26"/>
          <w:szCs w:val="26"/>
        </w:rPr>
        <w:t>консультант</w:t>
      </w:r>
      <w:r w:rsidRPr="00D150C5">
        <w:rPr>
          <w:sz w:val="26"/>
          <w:szCs w:val="26"/>
        </w:rPr>
        <w:t xml:space="preserve"> вправе или обязан самостоятельно принимать управленческие и иные решения</w:t>
      </w:r>
      <w:bookmarkEnd w:id="2"/>
    </w:p>
    <w:p w:rsidR="005D021E" w:rsidRPr="00D150C5" w:rsidRDefault="005D021E" w:rsidP="002F6A0A">
      <w:pPr>
        <w:pStyle w:val="10"/>
        <w:widowControl w:val="0"/>
        <w:numPr>
          <w:ilvl w:val="0"/>
          <w:numId w:val="15"/>
        </w:numPr>
        <w:shd w:val="clear" w:color="auto" w:fill="auto"/>
        <w:tabs>
          <w:tab w:val="left" w:pos="976"/>
        </w:tabs>
        <w:spacing w:after="0" w:line="240" w:lineRule="auto"/>
        <w:ind w:left="20" w:right="40" w:firstLine="700"/>
        <w:jc w:val="both"/>
      </w:pPr>
      <w:r w:rsidRPr="00D150C5">
        <w:t xml:space="preserve">При исполнении служебных обязанностей </w:t>
      </w:r>
      <w:r w:rsidR="00865B44" w:rsidRPr="00D150C5">
        <w:t>консультант</w:t>
      </w:r>
      <w:r w:rsidRPr="00D150C5">
        <w:t xml:space="preserve"> вправе самостоятельно принимать решения по вопросам:</w:t>
      </w:r>
    </w:p>
    <w:p w:rsidR="00865B44" w:rsidRPr="00D150C5" w:rsidRDefault="00865B44" w:rsidP="00865B44">
      <w:pPr>
        <w:pStyle w:val="25"/>
        <w:shd w:val="clear" w:color="auto" w:fill="auto"/>
        <w:spacing w:line="302" w:lineRule="exact"/>
        <w:ind w:right="20" w:firstLine="709"/>
        <w:jc w:val="both"/>
        <w:rPr>
          <w:sz w:val="26"/>
          <w:szCs w:val="26"/>
        </w:rPr>
      </w:pPr>
      <w:r w:rsidRPr="00D150C5">
        <w:rPr>
          <w:color w:val="auto"/>
          <w:sz w:val="26"/>
          <w:szCs w:val="26"/>
        </w:rPr>
        <w:t>рекомендаций и указаний о необходимости и возможности применения тех или иных методов получения информации, аналитических процедур, объема выборки данных из проверяемых документов, обеспечивающих</w:t>
      </w:r>
      <w:r w:rsidRPr="00D150C5">
        <w:rPr>
          <w:sz w:val="26"/>
          <w:szCs w:val="26"/>
        </w:rPr>
        <w:t xml:space="preserve"> надежную возможность сбора требуемых сведений и доказательств, по поручению начальника отдела либо лица, исполняющего его обязанности;</w:t>
      </w:r>
    </w:p>
    <w:p w:rsidR="00865B44" w:rsidRPr="00D150C5" w:rsidRDefault="00865B44" w:rsidP="00865B44">
      <w:pPr>
        <w:pStyle w:val="25"/>
        <w:shd w:val="clear" w:color="auto" w:fill="auto"/>
        <w:spacing w:line="302" w:lineRule="exact"/>
        <w:ind w:right="20" w:firstLine="709"/>
        <w:jc w:val="both"/>
        <w:rPr>
          <w:sz w:val="26"/>
          <w:szCs w:val="26"/>
        </w:rPr>
      </w:pPr>
      <w:r w:rsidRPr="00D150C5">
        <w:rPr>
          <w:sz w:val="26"/>
          <w:szCs w:val="26"/>
        </w:rPr>
        <w:t>получения письменных объяснений должностных лиц и необходимых справок по вопросам, возникающим при проведении проверок исполнения бюджетных процедур, по поручению начальника отдела либо лица, исполняющего его обязанности;</w:t>
      </w:r>
    </w:p>
    <w:p w:rsidR="00865B44" w:rsidRPr="00D150C5" w:rsidRDefault="00865B44" w:rsidP="00865B44">
      <w:pPr>
        <w:pStyle w:val="25"/>
        <w:shd w:val="clear" w:color="auto" w:fill="auto"/>
        <w:spacing w:line="302" w:lineRule="exact"/>
        <w:ind w:right="20" w:firstLine="709"/>
        <w:jc w:val="both"/>
        <w:rPr>
          <w:sz w:val="26"/>
          <w:szCs w:val="26"/>
        </w:rPr>
      </w:pPr>
      <w:r w:rsidRPr="00D150C5">
        <w:rPr>
          <w:sz w:val="26"/>
          <w:szCs w:val="26"/>
        </w:rPr>
        <w:t xml:space="preserve">оформления материалов проверок и представления материалов проверок начальнику отдела либо лицу, исполняющему его обязанности, для последующего доклада руководству </w:t>
      </w:r>
      <w:r w:rsidR="0080041E" w:rsidRPr="00D150C5">
        <w:rPr>
          <w:sz w:val="26"/>
          <w:szCs w:val="26"/>
        </w:rPr>
        <w:t>И</w:t>
      </w:r>
      <w:r w:rsidR="00C569FA">
        <w:rPr>
          <w:sz w:val="26"/>
          <w:szCs w:val="26"/>
        </w:rPr>
        <w:t>нспекции.</w:t>
      </w:r>
    </w:p>
    <w:p w:rsidR="005D021E" w:rsidRPr="00D150C5" w:rsidRDefault="005D021E" w:rsidP="002F6A0A">
      <w:pPr>
        <w:pStyle w:val="10"/>
        <w:widowControl w:val="0"/>
        <w:numPr>
          <w:ilvl w:val="0"/>
          <w:numId w:val="15"/>
        </w:numPr>
        <w:shd w:val="clear" w:color="auto" w:fill="auto"/>
        <w:tabs>
          <w:tab w:val="left" w:pos="976"/>
        </w:tabs>
        <w:spacing w:after="0" w:line="240" w:lineRule="auto"/>
        <w:ind w:left="20" w:right="40" w:firstLine="700"/>
        <w:jc w:val="both"/>
      </w:pPr>
      <w:r w:rsidRPr="00D150C5">
        <w:t xml:space="preserve">При исполнении служебных обязанностей </w:t>
      </w:r>
      <w:r w:rsidR="00BF5C16" w:rsidRPr="00D150C5">
        <w:t>консультант</w:t>
      </w:r>
      <w:r w:rsidRPr="00D150C5">
        <w:t xml:space="preserve"> обязан самостоятельно принимать решения по вопросам:</w:t>
      </w:r>
    </w:p>
    <w:p w:rsidR="00BF5C16" w:rsidRPr="00D150C5" w:rsidRDefault="00BF5C16" w:rsidP="00BF5C16">
      <w:pPr>
        <w:pStyle w:val="25"/>
        <w:shd w:val="clear" w:color="auto" w:fill="auto"/>
        <w:spacing w:after="236" w:line="302" w:lineRule="exact"/>
        <w:ind w:right="20" w:firstLine="709"/>
        <w:rPr>
          <w:color w:val="auto"/>
          <w:sz w:val="26"/>
          <w:szCs w:val="26"/>
        </w:rPr>
      </w:pPr>
      <w:r w:rsidRPr="00D150C5">
        <w:rPr>
          <w:color w:val="auto"/>
          <w:sz w:val="26"/>
          <w:szCs w:val="26"/>
        </w:rPr>
        <w:t>проведения мероприятий по установленным направлениям деятельности; иным вопросам, предусмотренным Положением об инспекции, иными нормативными актами.</w:t>
      </w:r>
    </w:p>
    <w:p w:rsidR="005D021E" w:rsidRPr="00D150C5" w:rsidRDefault="005D021E" w:rsidP="002F6A0A">
      <w:pPr>
        <w:pStyle w:val="12"/>
        <w:numPr>
          <w:ilvl w:val="0"/>
          <w:numId w:val="1"/>
        </w:numPr>
        <w:shd w:val="clear" w:color="auto" w:fill="auto"/>
        <w:tabs>
          <w:tab w:val="left" w:pos="589"/>
        </w:tabs>
        <w:spacing w:before="0" w:after="237" w:line="240" w:lineRule="auto"/>
        <w:ind w:left="20" w:right="40" w:firstLine="380"/>
        <w:jc w:val="center"/>
        <w:rPr>
          <w:sz w:val="26"/>
          <w:szCs w:val="26"/>
        </w:rPr>
      </w:pPr>
      <w:bookmarkStart w:id="3" w:name="bookmark2"/>
      <w:r w:rsidRPr="00D150C5">
        <w:rPr>
          <w:sz w:val="26"/>
          <w:szCs w:val="26"/>
        </w:rPr>
        <w:t xml:space="preserve">Перечень вопросов, по которым </w:t>
      </w:r>
      <w:r w:rsidR="0036355E" w:rsidRPr="00D150C5">
        <w:rPr>
          <w:sz w:val="26"/>
          <w:szCs w:val="26"/>
        </w:rPr>
        <w:t>консультант</w:t>
      </w:r>
      <w:r w:rsidRPr="00D150C5">
        <w:rPr>
          <w:sz w:val="26"/>
          <w:szCs w:val="26"/>
        </w:rPr>
        <w:t xml:space="preserve"> вправе или обязан участвовать при подготовке проектов нормативных правовых актов и (или) проектов управленческих и иных решений</w:t>
      </w:r>
      <w:bookmarkEnd w:id="3"/>
    </w:p>
    <w:p w:rsidR="005D021E" w:rsidRPr="00D150C5" w:rsidRDefault="0036355E" w:rsidP="00FF51F7">
      <w:pPr>
        <w:pStyle w:val="10"/>
        <w:widowControl w:val="0"/>
        <w:numPr>
          <w:ilvl w:val="0"/>
          <w:numId w:val="16"/>
        </w:numPr>
        <w:shd w:val="clear" w:color="auto" w:fill="auto"/>
        <w:tabs>
          <w:tab w:val="left" w:pos="976"/>
        </w:tabs>
        <w:spacing w:after="0" w:line="240" w:lineRule="auto"/>
        <w:ind w:left="20" w:right="40" w:firstLine="700"/>
        <w:jc w:val="both"/>
      </w:pPr>
      <w:r w:rsidRPr="00D150C5">
        <w:t>Консультант</w:t>
      </w:r>
      <w:r w:rsidR="005D021E" w:rsidRPr="00D150C5">
        <w:t xml:space="preserve"> в соответствии со своей компетенцией вправе участвовать в подготовке (обсуждении) следующих проектов:</w:t>
      </w:r>
    </w:p>
    <w:p w:rsidR="00130552" w:rsidRPr="00D150C5" w:rsidRDefault="00130552" w:rsidP="00130552">
      <w:pPr>
        <w:pStyle w:val="25"/>
        <w:shd w:val="clear" w:color="auto" w:fill="auto"/>
        <w:spacing w:line="307" w:lineRule="exact"/>
        <w:ind w:right="20" w:firstLine="709"/>
        <w:jc w:val="both"/>
        <w:rPr>
          <w:color w:val="auto"/>
          <w:sz w:val="26"/>
          <w:szCs w:val="26"/>
        </w:rPr>
      </w:pPr>
      <w:r w:rsidRPr="00D150C5">
        <w:rPr>
          <w:color w:val="auto"/>
          <w:sz w:val="26"/>
          <w:szCs w:val="26"/>
        </w:rPr>
        <w:t>писем, отчётов в рамках выполнения возложенных на Отдел задач и функций;</w:t>
      </w:r>
    </w:p>
    <w:p w:rsidR="00130552" w:rsidRPr="00D150C5" w:rsidRDefault="00130552" w:rsidP="00130552">
      <w:pPr>
        <w:pStyle w:val="25"/>
        <w:shd w:val="clear" w:color="auto" w:fill="auto"/>
        <w:spacing w:line="307" w:lineRule="exact"/>
        <w:ind w:right="20" w:firstLine="709"/>
        <w:jc w:val="both"/>
        <w:rPr>
          <w:color w:val="auto"/>
          <w:sz w:val="26"/>
          <w:szCs w:val="26"/>
        </w:rPr>
      </w:pPr>
      <w:r w:rsidRPr="00D150C5">
        <w:rPr>
          <w:color w:val="auto"/>
          <w:sz w:val="26"/>
          <w:szCs w:val="26"/>
        </w:rPr>
        <w:t>писем по обращениям юридических и физических лиц по вопросам входящим в его компетенцию;</w:t>
      </w:r>
    </w:p>
    <w:p w:rsidR="00130552" w:rsidRPr="00D150C5" w:rsidRDefault="00130552" w:rsidP="00130552">
      <w:pPr>
        <w:pStyle w:val="25"/>
        <w:shd w:val="clear" w:color="auto" w:fill="auto"/>
        <w:spacing w:line="307" w:lineRule="exact"/>
        <w:ind w:right="20" w:firstLine="709"/>
        <w:jc w:val="both"/>
        <w:rPr>
          <w:color w:val="auto"/>
          <w:sz w:val="26"/>
          <w:szCs w:val="26"/>
        </w:rPr>
      </w:pPr>
      <w:r w:rsidRPr="00D150C5">
        <w:rPr>
          <w:color w:val="auto"/>
          <w:sz w:val="26"/>
          <w:szCs w:val="26"/>
        </w:rPr>
        <w:t xml:space="preserve">аналитических материалов и предложений по повышению эффективности и </w:t>
      </w:r>
      <w:r w:rsidRPr="00D150C5">
        <w:rPr>
          <w:rStyle w:val="11pt0pt"/>
          <w:rFonts w:eastAsia="Calibri"/>
          <w:b w:val="0"/>
          <w:color w:val="auto"/>
          <w:sz w:val="26"/>
          <w:szCs w:val="26"/>
        </w:rPr>
        <w:t>совершенствовани</w:t>
      </w:r>
      <w:r w:rsidR="0003053E" w:rsidRPr="00D150C5">
        <w:rPr>
          <w:rStyle w:val="11pt0pt"/>
          <w:rFonts w:eastAsia="Calibri"/>
          <w:b w:val="0"/>
          <w:color w:val="auto"/>
          <w:sz w:val="26"/>
          <w:szCs w:val="26"/>
        </w:rPr>
        <w:t>ю</w:t>
      </w:r>
      <w:r w:rsidRPr="00D150C5">
        <w:rPr>
          <w:rStyle w:val="11pt0pt"/>
          <w:rFonts w:eastAsia="Calibri"/>
          <w:color w:val="auto"/>
          <w:sz w:val="26"/>
          <w:szCs w:val="26"/>
        </w:rPr>
        <w:t xml:space="preserve"> </w:t>
      </w:r>
      <w:r w:rsidR="00453CD6" w:rsidRPr="00D150C5">
        <w:rPr>
          <w:rFonts w:eastAsiaTheme="minorHAnsi"/>
          <w:sz w:val="26"/>
          <w:szCs w:val="26"/>
        </w:rPr>
        <w:t xml:space="preserve">внутреннего финансового контроля и внутреннего финансового </w:t>
      </w:r>
      <w:r w:rsidR="00453CD6" w:rsidRPr="00D150C5">
        <w:rPr>
          <w:rFonts w:eastAsiaTheme="minorHAnsi"/>
          <w:sz w:val="26"/>
          <w:szCs w:val="26"/>
        </w:rPr>
        <w:lastRenderedPageBreak/>
        <w:t>аудита</w:t>
      </w:r>
      <w:r w:rsidRPr="00D150C5">
        <w:rPr>
          <w:color w:val="auto"/>
          <w:sz w:val="26"/>
          <w:szCs w:val="26"/>
        </w:rPr>
        <w:t>;</w:t>
      </w:r>
    </w:p>
    <w:p w:rsidR="00130552" w:rsidRPr="00D150C5" w:rsidRDefault="00130552" w:rsidP="00130552">
      <w:pPr>
        <w:pStyle w:val="25"/>
        <w:shd w:val="clear" w:color="auto" w:fill="auto"/>
        <w:spacing w:line="307" w:lineRule="exact"/>
        <w:ind w:right="20" w:firstLine="709"/>
        <w:jc w:val="both"/>
        <w:rPr>
          <w:color w:val="auto"/>
          <w:sz w:val="26"/>
          <w:szCs w:val="26"/>
        </w:rPr>
      </w:pPr>
      <w:r w:rsidRPr="00D150C5">
        <w:rPr>
          <w:color w:val="auto"/>
          <w:sz w:val="26"/>
          <w:szCs w:val="26"/>
        </w:rPr>
        <w:t xml:space="preserve">иных документов по поручению начальника отдела либо лица, исполняющего его обязанности, и руководства </w:t>
      </w:r>
      <w:r w:rsidR="0006787E" w:rsidRPr="00D150C5">
        <w:rPr>
          <w:color w:val="auto"/>
          <w:sz w:val="26"/>
          <w:szCs w:val="26"/>
        </w:rPr>
        <w:t>И</w:t>
      </w:r>
      <w:r w:rsidRPr="00D150C5">
        <w:rPr>
          <w:color w:val="auto"/>
          <w:sz w:val="26"/>
          <w:szCs w:val="26"/>
        </w:rPr>
        <w:t>нспекции.</w:t>
      </w:r>
    </w:p>
    <w:p w:rsidR="005D021E" w:rsidRPr="00D150C5" w:rsidRDefault="0003053E" w:rsidP="00FF51F7">
      <w:pPr>
        <w:pStyle w:val="10"/>
        <w:widowControl w:val="0"/>
        <w:numPr>
          <w:ilvl w:val="0"/>
          <w:numId w:val="16"/>
        </w:numPr>
        <w:shd w:val="clear" w:color="auto" w:fill="auto"/>
        <w:tabs>
          <w:tab w:val="left" w:pos="1111"/>
        </w:tabs>
        <w:spacing w:after="0" w:line="240" w:lineRule="auto"/>
        <w:ind w:left="20" w:right="20" w:firstLine="720"/>
        <w:jc w:val="both"/>
      </w:pPr>
      <w:r w:rsidRPr="00D150C5">
        <w:t>Консультант</w:t>
      </w:r>
      <w:r w:rsidR="005D021E" w:rsidRPr="00D150C5">
        <w:t xml:space="preserve"> в соответствии со своей компетенцией обязан участвовать в подготовке (обсуждении) следующих проектов:</w:t>
      </w:r>
    </w:p>
    <w:p w:rsidR="005D021E" w:rsidRPr="00D150C5" w:rsidRDefault="005D021E" w:rsidP="00FF51F7">
      <w:pPr>
        <w:pStyle w:val="10"/>
        <w:shd w:val="clear" w:color="auto" w:fill="auto"/>
        <w:spacing w:line="240" w:lineRule="auto"/>
        <w:ind w:left="20" w:firstLine="720"/>
        <w:jc w:val="both"/>
      </w:pPr>
      <w:r w:rsidRPr="00D150C5">
        <w:t xml:space="preserve">положений об отделе и </w:t>
      </w:r>
      <w:r w:rsidR="00F0734D" w:rsidRPr="00D150C5">
        <w:t>И</w:t>
      </w:r>
      <w:r w:rsidRPr="00D150C5">
        <w:t>нспекции;</w:t>
      </w:r>
    </w:p>
    <w:p w:rsidR="005D021E" w:rsidRPr="00D150C5" w:rsidRDefault="005D021E" w:rsidP="00354BE4">
      <w:pPr>
        <w:pStyle w:val="10"/>
        <w:shd w:val="clear" w:color="auto" w:fill="auto"/>
        <w:spacing w:line="240" w:lineRule="auto"/>
        <w:ind w:left="23" w:firstLine="720"/>
        <w:jc w:val="both"/>
      </w:pPr>
      <w:r w:rsidRPr="00D150C5">
        <w:t>графика отпусков гражданских служащих отдела;</w:t>
      </w:r>
    </w:p>
    <w:p w:rsidR="005D021E" w:rsidRPr="00D150C5" w:rsidRDefault="005D021E" w:rsidP="00FF51F7">
      <w:pPr>
        <w:pStyle w:val="10"/>
        <w:shd w:val="clear" w:color="auto" w:fill="auto"/>
        <w:spacing w:line="240" w:lineRule="auto"/>
        <w:ind w:left="20" w:right="20" w:firstLine="720"/>
        <w:jc w:val="both"/>
      </w:pPr>
      <w:r w:rsidRPr="00D150C5">
        <w:t xml:space="preserve">служебного распорядка и правил внутреннего трудового распорядка </w:t>
      </w:r>
      <w:r w:rsidR="00825699" w:rsidRPr="00D150C5">
        <w:t>И</w:t>
      </w:r>
      <w:r w:rsidRPr="00D150C5">
        <w:t>нспекции;</w:t>
      </w:r>
    </w:p>
    <w:p w:rsidR="005D021E" w:rsidRPr="00D150C5" w:rsidRDefault="005D021E" w:rsidP="00FF51F7">
      <w:pPr>
        <w:pStyle w:val="10"/>
        <w:shd w:val="clear" w:color="auto" w:fill="auto"/>
        <w:spacing w:after="242" w:line="240" w:lineRule="auto"/>
        <w:ind w:left="20" w:firstLine="720"/>
        <w:jc w:val="both"/>
      </w:pPr>
      <w:r w:rsidRPr="00D150C5">
        <w:t xml:space="preserve">иных актов </w:t>
      </w:r>
      <w:r w:rsidR="00825699" w:rsidRPr="00D150C5">
        <w:t>по поручению начальника отдела либо лица, исполняющего его обязанности, и руководства Инспекции</w:t>
      </w:r>
      <w:r w:rsidRPr="00D150C5">
        <w:t>.</w:t>
      </w:r>
    </w:p>
    <w:p w:rsidR="005D021E" w:rsidRPr="00D150C5" w:rsidRDefault="005D021E" w:rsidP="002F6A0A">
      <w:pPr>
        <w:pStyle w:val="24"/>
        <w:numPr>
          <w:ilvl w:val="0"/>
          <w:numId w:val="1"/>
        </w:numPr>
        <w:shd w:val="clear" w:color="auto" w:fill="auto"/>
        <w:tabs>
          <w:tab w:val="left" w:pos="1658"/>
        </w:tabs>
        <w:spacing w:before="0" w:line="240" w:lineRule="auto"/>
        <w:ind w:left="1240" w:right="1240"/>
        <w:rPr>
          <w:sz w:val="26"/>
          <w:szCs w:val="26"/>
        </w:rPr>
      </w:pPr>
      <w:r w:rsidRPr="00D150C5">
        <w:rPr>
          <w:sz w:val="26"/>
          <w:szCs w:val="26"/>
        </w:rPr>
        <w:t>Сроки и процедуры подготовки, рассмотрения проектов управленческих и иных решений, порядок согласования и принятия данных решений</w:t>
      </w:r>
    </w:p>
    <w:p w:rsidR="005D021E" w:rsidRPr="00D150C5" w:rsidRDefault="005D021E" w:rsidP="003D598B">
      <w:pPr>
        <w:pStyle w:val="10"/>
        <w:widowControl w:val="0"/>
        <w:numPr>
          <w:ilvl w:val="0"/>
          <w:numId w:val="16"/>
        </w:numPr>
        <w:shd w:val="clear" w:color="auto" w:fill="auto"/>
        <w:tabs>
          <w:tab w:val="left" w:pos="1111"/>
        </w:tabs>
        <w:spacing w:after="287" w:line="240" w:lineRule="auto"/>
        <w:ind w:right="20" w:firstLine="709"/>
        <w:jc w:val="both"/>
      </w:pPr>
      <w:r w:rsidRPr="00D150C5">
        <w:t xml:space="preserve">В соответствии со своими должностными обязанностями </w:t>
      </w:r>
      <w:r w:rsidR="00712B94" w:rsidRPr="00D150C5">
        <w:t>консультант</w:t>
      </w:r>
      <w:r w:rsidRPr="00D150C5">
        <w:t xml:space="preserve"> принимает решения в сроки, установленные законодательными и иными нормативными правовыми актами Российской Федерации.</w:t>
      </w:r>
    </w:p>
    <w:p w:rsidR="005D021E" w:rsidRPr="00D150C5" w:rsidRDefault="005D021E" w:rsidP="005D021E">
      <w:pPr>
        <w:pStyle w:val="24"/>
        <w:shd w:val="clear" w:color="auto" w:fill="auto"/>
        <w:spacing w:before="0" w:after="257" w:line="240" w:lineRule="auto"/>
        <w:ind w:right="20"/>
        <w:rPr>
          <w:sz w:val="26"/>
          <w:szCs w:val="26"/>
        </w:rPr>
      </w:pPr>
      <w:r w:rsidRPr="00D150C5">
        <w:rPr>
          <w:sz w:val="26"/>
          <w:szCs w:val="26"/>
        </w:rPr>
        <w:t>VII. Порядок служебного взаимодействия</w:t>
      </w:r>
    </w:p>
    <w:p w:rsidR="005D021E" w:rsidRPr="00D150C5" w:rsidRDefault="005D021E" w:rsidP="003D598B">
      <w:pPr>
        <w:pStyle w:val="10"/>
        <w:widowControl w:val="0"/>
        <w:numPr>
          <w:ilvl w:val="0"/>
          <w:numId w:val="16"/>
        </w:numPr>
        <w:shd w:val="clear" w:color="auto" w:fill="auto"/>
        <w:spacing w:after="287" w:line="240" w:lineRule="auto"/>
        <w:ind w:right="20" w:firstLine="709"/>
        <w:jc w:val="both"/>
      </w:pPr>
      <w:proofErr w:type="gramStart"/>
      <w:r w:rsidRPr="00D150C5">
        <w:t xml:space="preserve">Взаимодействие </w:t>
      </w:r>
      <w:r w:rsidR="00712B94" w:rsidRPr="00D150C5">
        <w:t>консультанта</w:t>
      </w:r>
      <w:r w:rsidRPr="00D150C5">
        <w:t xml:space="preserve"> с федеральными государственными гражданскими служащими </w:t>
      </w:r>
      <w:r w:rsidR="00F0734D" w:rsidRPr="00D150C5">
        <w:t>И</w:t>
      </w:r>
      <w:r w:rsidRPr="00D150C5">
        <w:t>нспекции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w:t>
      </w:r>
      <w:r w:rsidR="00354BE4" w:rsidRPr="00D150C5">
        <w:t>.08.</w:t>
      </w:r>
      <w:r w:rsidRPr="00D150C5">
        <w:t>2002 № 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sidRPr="00D150C5">
        <w:t xml:space="preserve">; </w:t>
      </w:r>
      <w:proofErr w:type="gramStart"/>
      <w:r w:rsidRPr="00D150C5">
        <w:t>2007, № 13, ст. 1531; 2009, № 29, ст. 3658), и требований к служебному поведению, установленных статьей 18</w:t>
      </w:r>
      <w:r w:rsidR="00354BE4" w:rsidRPr="00D150C5">
        <w:t xml:space="preserve"> Федерального закона от 27.07.</w:t>
      </w:r>
      <w:r w:rsidRPr="00D150C5">
        <w:t>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5D021E" w:rsidRPr="00D150C5" w:rsidRDefault="005D021E" w:rsidP="00D46DDD">
      <w:pPr>
        <w:pStyle w:val="24"/>
        <w:shd w:val="clear" w:color="auto" w:fill="auto"/>
        <w:spacing w:before="0" w:after="0" w:line="240" w:lineRule="auto"/>
        <w:ind w:left="20" w:firstLine="720"/>
        <w:rPr>
          <w:sz w:val="26"/>
          <w:szCs w:val="26"/>
        </w:rPr>
      </w:pPr>
      <w:r w:rsidRPr="00D150C5">
        <w:rPr>
          <w:sz w:val="26"/>
          <w:szCs w:val="26"/>
        </w:rPr>
        <w:t>VIII. Перечень государственных услуг, оказываемых гражданам</w:t>
      </w:r>
    </w:p>
    <w:p w:rsidR="005D021E" w:rsidRPr="00D150C5" w:rsidRDefault="005D021E" w:rsidP="005D021E">
      <w:pPr>
        <w:pStyle w:val="24"/>
        <w:shd w:val="clear" w:color="auto" w:fill="auto"/>
        <w:spacing w:before="0" w:after="246" w:line="240" w:lineRule="auto"/>
        <w:ind w:right="20"/>
        <w:rPr>
          <w:sz w:val="26"/>
          <w:szCs w:val="26"/>
        </w:rPr>
      </w:pPr>
      <w:r w:rsidRPr="00D150C5">
        <w:rPr>
          <w:sz w:val="26"/>
          <w:szCs w:val="26"/>
        </w:rPr>
        <w:t xml:space="preserve">и организациям в соответствии с административным регламентом </w:t>
      </w:r>
      <w:r w:rsidR="00D46DDD" w:rsidRPr="00D150C5">
        <w:rPr>
          <w:sz w:val="26"/>
          <w:szCs w:val="26"/>
        </w:rPr>
        <w:br/>
      </w:r>
      <w:r w:rsidRPr="00D150C5">
        <w:rPr>
          <w:sz w:val="26"/>
          <w:szCs w:val="26"/>
        </w:rPr>
        <w:t>Федеральной налоговой службы</w:t>
      </w:r>
    </w:p>
    <w:p w:rsidR="005D021E" w:rsidRPr="00D150C5" w:rsidRDefault="005D021E" w:rsidP="00354BE4">
      <w:pPr>
        <w:pStyle w:val="10"/>
        <w:widowControl w:val="0"/>
        <w:numPr>
          <w:ilvl w:val="0"/>
          <w:numId w:val="16"/>
        </w:numPr>
        <w:shd w:val="clear" w:color="auto" w:fill="auto"/>
        <w:spacing w:after="237" w:line="240" w:lineRule="auto"/>
        <w:ind w:right="20" w:firstLine="709"/>
        <w:jc w:val="both"/>
      </w:pPr>
      <w:r w:rsidRPr="00D150C5">
        <w:t xml:space="preserve">В соответствии с замещаемой государственной гражданской должностью и в пределах функциональной компетенции </w:t>
      </w:r>
      <w:r w:rsidR="008E6863" w:rsidRPr="00D150C5">
        <w:t>консультант</w:t>
      </w:r>
      <w:r w:rsidRPr="00D150C5">
        <w:t xml:space="preserve"> государственных услуг не оказывает.</w:t>
      </w:r>
    </w:p>
    <w:p w:rsidR="005D021E" w:rsidRPr="00D150C5" w:rsidRDefault="005D021E" w:rsidP="005D021E">
      <w:pPr>
        <w:pStyle w:val="24"/>
        <w:shd w:val="clear" w:color="auto" w:fill="auto"/>
        <w:spacing w:before="0" w:line="240" w:lineRule="auto"/>
        <w:ind w:right="20"/>
        <w:rPr>
          <w:sz w:val="26"/>
          <w:szCs w:val="26"/>
        </w:rPr>
      </w:pPr>
      <w:r w:rsidRPr="00D150C5">
        <w:rPr>
          <w:sz w:val="26"/>
          <w:szCs w:val="26"/>
        </w:rPr>
        <w:t xml:space="preserve">IX. Показатели эффективности и результативности профессиональной </w:t>
      </w:r>
      <w:r w:rsidR="00BB31B1" w:rsidRPr="00D150C5">
        <w:rPr>
          <w:sz w:val="26"/>
          <w:szCs w:val="26"/>
        </w:rPr>
        <w:br/>
      </w:r>
      <w:r w:rsidRPr="00D150C5">
        <w:rPr>
          <w:sz w:val="26"/>
          <w:szCs w:val="26"/>
        </w:rPr>
        <w:t>служебной деятельности</w:t>
      </w:r>
    </w:p>
    <w:p w:rsidR="005D021E" w:rsidRPr="00D150C5" w:rsidRDefault="005D021E" w:rsidP="00354BE4">
      <w:pPr>
        <w:pStyle w:val="10"/>
        <w:widowControl w:val="0"/>
        <w:numPr>
          <w:ilvl w:val="0"/>
          <w:numId w:val="16"/>
        </w:numPr>
        <w:shd w:val="clear" w:color="auto" w:fill="auto"/>
        <w:spacing w:after="0" w:line="240" w:lineRule="auto"/>
        <w:ind w:right="20" w:firstLine="709"/>
        <w:jc w:val="both"/>
      </w:pPr>
      <w:r w:rsidRPr="00D150C5">
        <w:t xml:space="preserve">Эффективность профессиональной служебной деятельности </w:t>
      </w:r>
      <w:r w:rsidR="008C58FF" w:rsidRPr="00D150C5">
        <w:t>консультанта</w:t>
      </w:r>
      <w:r w:rsidRPr="00D150C5">
        <w:t xml:space="preserve"> оценивается по следующим показателям:</w:t>
      </w:r>
    </w:p>
    <w:p w:rsidR="005D021E" w:rsidRPr="00D150C5" w:rsidRDefault="005D021E" w:rsidP="00354BE4">
      <w:pPr>
        <w:pStyle w:val="10"/>
        <w:shd w:val="clear" w:color="auto" w:fill="auto"/>
        <w:spacing w:line="240" w:lineRule="auto"/>
        <w:ind w:left="20" w:right="20" w:firstLine="700"/>
        <w:jc w:val="both"/>
      </w:pPr>
      <w:r w:rsidRPr="00D150C5">
        <w:lastRenderedPageBreak/>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54BE4" w:rsidRPr="00D150C5" w:rsidRDefault="005D021E" w:rsidP="00354BE4">
      <w:pPr>
        <w:pStyle w:val="10"/>
        <w:shd w:val="clear" w:color="auto" w:fill="auto"/>
        <w:spacing w:line="240" w:lineRule="auto"/>
        <w:ind w:left="20" w:right="20" w:firstLine="700"/>
        <w:jc w:val="both"/>
      </w:pPr>
      <w:r w:rsidRPr="00D150C5">
        <w:t xml:space="preserve">своевременности и оперативности выполнения поручений; </w:t>
      </w:r>
    </w:p>
    <w:p w:rsidR="005D021E" w:rsidRPr="00D150C5" w:rsidRDefault="005D021E" w:rsidP="00354BE4">
      <w:pPr>
        <w:pStyle w:val="10"/>
        <w:shd w:val="clear" w:color="auto" w:fill="auto"/>
        <w:spacing w:line="240" w:lineRule="auto"/>
        <w:ind w:left="20" w:right="20" w:firstLine="700"/>
        <w:jc w:val="both"/>
      </w:pPr>
      <w:r w:rsidRPr="00D150C5">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D021E" w:rsidRPr="00D150C5" w:rsidRDefault="005D021E" w:rsidP="00354BE4">
      <w:pPr>
        <w:pStyle w:val="10"/>
        <w:shd w:val="clear" w:color="auto" w:fill="auto"/>
        <w:spacing w:line="240" w:lineRule="auto"/>
        <w:ind w:left="20" w:right="20" w:firstLine="700"/>
        <w:jc w:val="both"/>
      </w:pPr>
      <w:r w:rsidRPr="00D150C5">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D021E" w:rsidRPr="00D150C5" w:rsidRDefault="005D021E" w:rsidP="00354BE4">
      <w:pPr>
        <w:pStyle w:val="10"/>
        <w:shd w:val="clear" w:color="auto" w:fill="auto"/>
        <w:spacing w:line="240" w:lineRule="auto"/>
        <w:ind w:left="20" w:right="20" w:firstLine="700"/>
        <w:jc w:val="both"/>
      </w:pPr>
      <w:r w:rsidRPr="00D150C5">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D021E" w:rsidRPr="00D150C5" w:rsidRDefault="005D021E" w:rsidP="00354BE4">
      <w:pPr>
        <w:pStyle w:val="10"/>
        <w:shd w:val="clear" w:color="auto" w:fill="auto"/>
        <w:spacing w:line="240" w:lineRule="auto"/>
        <w:ind w:left="23" w:right="23" w:firstLine="697"/>
        <w:jc w:val="both"/>
      </w:pPr>
      <w:r w:rsidRPr="00D150C5">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 осознанию ответственност</w:t>
      </w:r>
      <w:r w:rsidR="00082721" w:rsidRPr="00D150C5">
        <w:t>и за последствия своих действий;</w:t>
      </w:r>
    </w:p>
    <w:p w:rsidR="00082721" w:rsidRPr="00D150C5" w:rsidRDefault="00082721" w:rsidP="00082721">
      <w:pPr>
        <w:autoSpaceDE w:val="0"/>
        <w:autoSpaceDN w:val="0"/>
        <w:adjustRightInd w:val="0"/>
        <w:spacing w:after="0" w:line="240" w:lineRule="auto"/>
        <w:ind w:firstLine="540"/>
        <w:rPr>
          <w:rFonts w:ascii="Times New Roman" w:eastAsiaTheme="minorHAnsi" w:hAnsi="Times New Roman"/>
          <w:sz w:val="26"/>
          <w:szCs w:val="26"/>
        </w:rPr>
      </w:pPr>
      <w:r w:rsidRPr="00D150C5">
        <w:rPr>
          <w:rFonts w:ascii="Times New Roman" w:eastAsiaTheme="minorHAnsi" w:hAnsi="Times New Roman"/>
          <w:sz w:val="26"/>
          <w:szCs w:val="26"/>
        </w:rPr>
        <w:t>осознанию ответственности за последствия своих действий, принимаемых решений.</w:t>
      </w:r>
    </w:p>
    <w:p w:rsidR="00082721" w:rsidRPr="00D150C5" w:rsidRDefault="00082721" w:rsidP="00354BE4">
      <w:pPr>
        <w:pStyle w:val="10"/>
        <w:shd w:val="clear" w:color="auto" w:fill="auto"/>
        <w:spacing w:line="240" w:lineRule="auto"/>
        <w:ind w:left="23" w:right="23" w:firstLine="697"/>
        <w:jc w:val="both"/>
      </w:pPr>
    </w:p>
    <w:p w:rsidR="005D021E" w:rsidRPr="00D150C5" w:rsidRDefault="005D021E" w:rsidP="005D021E">
      <w:pPr>
        <w:pStyle w:val="10"/>
        <w:shd w:val="clear" w:color="auto" w:fill="auto"/>
        <w:spacing w:line="240" w:lineRule="auto"/>
        <w:ind w:left="20" w:right="40" w:firstLine="700"/>
      </w:pPr>
    </w:p>
    <w:p w:rsidR="00BB31B1" w:rsidRPr="00D150C5" w:rsidRDefault="00BB31B1" w:rsidP="005D021E">
      <w:pPr>
        <w:pStyle w:val="10"/>
        <w:shd w:val="clear" w:color="auto" w:fill="auto"/>
        <w:spacing w:line="240" w:lineRule="auto"/>
        <w:ind w:left="20" w:right="40" w:firstLine="700"/>
      </w:pPr>
    </w:p>
    <w:p w:rsidR="008B3A11" w:rsidRPr="00D150C5" w:rsidRDefault="00C47251" w:rsidP="00C47251">
      <w:pPr>
        <w:autoSpaceDE w:val="0"/>
        <w:autoSpaceDN w:val="0"/>
        <w:adjustRightInd w:val="0"/>
        <w:spacing w:after="0" w:line="240" w:lineRule="auto"/>
        <w:jc w:val="left"/>
        <w:outlineLvl w:val="0"/>
        <w:rPr>
          <w:rFonts w:ascii="Times New Roman" w:hAnsi="Times New Roman"/>
          <w:sz w:val="26"/>
          <w:szCs w:val="26"/>
        </w:rPr>
      </w:pPr>
      <w:r w:rsidRPr="00D150C5">
        <w:rPr>
          <w:rFonts w:ascii="Times New Roman" w:hAnsi="Times New Roman"/>
          <w:sz w:val="26"/>
          <w:szCs w:val="26"/>
        </w:rPr>
        <w:t xml:space="preserve">Начальник отдела </w:t>
      </w:r>
      <w:r w:rsidRPr="00D150C5">
        <w:rPr>
          <w:rFonts w:ascii="Times New Roman" w:hAnsi="Times New Roman"/>
          <w:sz w:val="26"/>
          <w:szCs w:val="26"/>
        </w:rPr>
        <w:br/>
        <w:t xml:space="preserve">финансового контроля </w:t>
      </w:r>
      <w:r w:rsidRPr="00D150C5">
        <w:rPr>
          <w:rFonts w:ascii="Times New Roman" w:hAnsi="Times New Roman"/>
          <w:sz w:val="26"/>
          <w:szCs w:val="26"/>
        </w:rPr>
        <w:tab/>
      </w:r>
      <w:r w:rsidRPr="00D150C5">
        <w:rPr>
          <w:rFonts w:ascii="Times New Roman" w:hAnsi="Times New Roman"/>
          <w:sz w:val="26"/>
          <w:szCs w:val="26"/>
        </w:rPr>
        <w:tab/>
      </w:r>
      <w:r w:rsidRPr="00D150C5">
        <w:rPr>
          <w:rFonts w:ascii="Times New Roman" w:hAnsi="Times New Roman"/>
          <w:sz w:val="26"/>
          <w:szCs w:val="26"/>
        </w:rPr>
        <w:tab/>
      </w:r>
      <w:r w:rsidRPr="00D150C5">
        <w:rPr>
          <w:rFonts w:ascii="Times New Roman" w:hAnsi="Times New Roman"/>
          <w:sz w:val="26"/>
          <w:szCs w:val="26"/>
        </w:rPr>
        <w:tab/>
      </w:r>
      <w:r w:rsidRPr="00D150C5">
        <w:rPr>
          <w:rFonts w:ascii="Times New Roman" w:hAnsi="Times New Roman"/>
          <w:sz w:val="26"/>
          <w:szCs w:val="26"/>
        </w:rPr>
        <w:tab/>
      </w:r>
      <w:r w:rsidRPr="00D150C5">
        <w:rPr>
          <w:rFonts w:ascii="Times New Roman" w:hAnsi="Times New Roman"/>
          <w:sz w:val="26"/>
          <w:szCs w:val="26"/>
        </w:rPr>
        <w:tab/>
      </w:r>
      <w:r w:rsidRPr="00D150C5">
        <w:rPr>
          <w:rFonts w:ascii="Times New Roman" w:hAnsi="Times New Roman"/>
          <w:sz w:val="26"/>
          <w:szCs w:val="26"/>
        </w:rPr>
        <w:tab/>
      </w:r>
      <w:r w:rsidRPr="00D150C5">
        <w:rPr>
          <w:rFonts w:ascii="Times New Roman" w:hAnsi="Times New Roman"/>
          <w:sz w:val="26"/>
          <w:szCs w:val="26"/>
        </w:rPr>
        <w:tab/>
      </w:r>
      <w:r w:rsidRPr="00D150C5">
        <w:rPr>
          <w:rFonts w:ascii="Times New Roman" w:hAnsi="Times New Roman"/>
          <w:sz w:val="26"/>
          <w:szCs w:val="26"/>
        </w:rPr>
        <w:tab/>
        <w:t>Д.В. Попов</w:t>
      </w:r>
    </w:p>
    <w:p w:rsidR="00BB31B1" w:rsidRPr="00D150C5" w:rsidRDefault="00BB31B1" w:rsidP="00225562">
      <w:pPr>
        <w:pStyle w:val="ConsPlusNonformat"/>
        <w:spacing w:line="242" w:lineRule="auto"/>
        <w:rPr>
          <w:rFonts w:ascii="Times New Roman" w:hAnsi="Times New Roman" w:cs="Times New Roman"/>
          <w:sz w:val="26"/>
          <w:szCs w:val="26"/>
        </w:rPr>
      </w:pPr>
    </w:p>
    <w:p w:rsidR="001E2538" w:rsidRPr="00D150C5" w:rsidRDefault="001E2538" w:rsidP="00225562">
      <w:pPr>
        <w:pStyle w:val="ConsPlusNonformat"/>
        <w:spacing w:line="242" w:lineRule="auto"/>
        <w:rPr>
          <w:rFonts w:ascii="Times New Roman" w:hAnsi="Times New Roman" w:cs="Times New Roman"/>
          <w:sz w:val="26"/>
          <w:szCs w:val="26"/>
        </w:rPr>
      </w:pPr>
    </w:p>
    <w:p w:rsidR="001E2538" w:rsidRPr="00D150C5" w:rsidRDefault="001E2538" w:rsidP="00225562">
      <w:pPr>
        <w:pStyle w:val="ConsPlusNonformat"/>
        <w:spacing w:line="242" w:lineRule="auto"/>
        <w:rPr>
          <w:rFonts w:ascii="Times New Roman" w:hAnsi="Times New Roman" w:cs="Times New Roman"/>
          <w:sz w:val="26"/>
          <w:szCs w:val="26"/>
        </w:rPr>
      </w:pPr>
    </w:p>
    <w:p w:rsidR="00225562" w:rsidRPr="00D150C5" w:rsidRDefault="00225562" w:rsidP="00225562">
      <w:pPr>
        <w:autoSpaceDE w:val="0"/>
        <w:autoSpaceDN w:val="0"/>
        <w:adjustRightInd w:val="0"/>
        <w:spacing w:after="0"/>
        <w:rPr>
          <w:rFonts w:ascii="Times New Roman" w:hAnsi="Times New Roman"/>
          <w:sz w:val="26"/>
          <w:szCs w:val="26"/>
        </w:rPr>
      </w:pPr>
      <w:r w:rsidRPr="00D150C5">
        <w:rPr>
          <w:rFonts w:ascii="Times New Roman" w:hAnsi="Times New Roman"/>
          <w:sz w:val="26"/>
          <w:szCs w:val="26"/>
        </w:rPr>
        <w:t>Согласовано:</w:t>
      </w:r>
    </w:p>
    <w:p w:rsidR="00225562" w:rsidRPr="00D150C5" w:rsidRDefault="00225562" w:rsidP="00225562">
      <w:pPr>
        <w:autoSpaceDE w:val="0"/>
        <w:autoSpaceDN w:val="0"/>
        <w:adjustRightInd w:val="0"/>
        <w:spacing w:after="0"/>
        <w:rPr>
          <w:rFonts w:ascii="Times New Roman" w:hAnsi="Times New Roman"/>
          <w:sz w:val="26"/>
          <w:szCs w:val="26"/>
        </w:rPr>
      </w:pPr>
      <w:r w:rsidRPr="00D150C5">
        <w:rPr>
          <w:rFonts w:ascii="Times New Roman" w:hAnsi="Times New Roman"/>
          <w:sz w:val="26"/>
          <w:szCs w:val="26"/>
        </w:rPr>
        <w:t>Консультант</w:t>
      </w:r>
    </w:p>
    <w:p w:rsidR="00225562" w:rsidRPr="00486A71" w:rsidRDefault="00225562" w:rsidP="00225562">
      <w:pPr>
        <w:autoSpaceDE w:val="0"/>
        <w:autoSpaceDN w:val="0"/>
        <w:adjustRightInd w:val="0"/>
        <w:spacing w:after="0"/>
        <w:rPr>
          <w:rFonts w:ascii="Times New Roman" w:hAnsi="Times New Roman"/>
          <w:sz w:val="26"/>
          <w:szCs w:val="26"/>
        </w:rPr>
      </w:pPr>
      <w:r w:rsidRPr="00D150C5">
        <w:rPr>
          <w:rFonts w:ascii="Times New Roman" w:hAnsi="Times New Roman"/>
          <w:sz w:val="26"/>
          <w:szCs w:val="26"/>
        </w:rPr>
        <w:t>______________________________________</w:t>
      </w:r>
      <w:r w:rsidR="0096362D" w:rsidRPr="00D150C5">
        <w:rPr>
          <w:rFonts w:ascii="Times New Roman" w:hAnsi="Times New Roman"/>
          <w:sz w:val="26"/>
          <w:szCs w:val="26"/>
        </w:rPr>
        <w:t>__</w:t>
      </w:r>
      <w:r w:rsidRPr="00D150C5">
        <w:rPr>
          <w:rFonts w:ascii="Times New Roman" w:hAnsi="Times New Roman"/>
          <w:sz w:val="26"/>
          <w:szCs w:val="26"/>
        </w:rPr>
        <w:t>_    ___________</w:t>
      </w:r>
      <w:r w:rsidR="00BB31B1" w:rsidRPr="00486A71">
        <w:rPr>
          <w:rFonts w:ascii="Times New Roman" w:hAnsi="Times New Roman"/>
          <w:sz w:val="26"/>
          <w:szCs w:val="26"/>
        </w:rPr>
        <w:t xml:space="preserve">  </w:t>
      </w:r>
      <w:r w:rsidRPr="00486A71">
        <w:rPr>
          <w:rFonts w:ascii="Times New Roman" w:hAnsi="Times New Roman"/>
          <w:sz w:val="26"/>
          <w:szCs w:val="26"/>
        </w:rPr>
        <w:t>Е.А. Черкасская</w:t>
      </w:r>
      <w:r w:rsidR="0096362D" w:rsidRPr="00486A71">
        <w:rPr>
          <w:rFonts w:ascii="Times New Roman" w:hAnsi="Times New Roman"/>
          <w:sz w:val="26"/>
          <w:szCs w:val="26"/>
        </w:rPr>
        <w:t xml:space="preserve"> </w:t>
      </w:r>
      <w:r w:rsidRPr="00486A71">
        <w:rPr>
          <w:rFonts w:ascii="Times New Roman" w:hAnsi="Times New Roman"/>
          <w:sz w:val="26"/>
          <w:szCs w:val="26"/>
        </w:rPr>
        <w:t>(специалист, осуществляющий кадрову</w:t>
      </w:r>
      <w:r w:rsidR="0096362D" w:rsidRPr="00486A71">
        <w:rPr>
          <w:rFonts w:ascii="Times New Roman" w:hAnsi="Times New Roman"/>
          <w:sz w:val="26"/>
          <w:szCs w:val="26"/>
        </w:rPr>
        <w:t xml:space="preserve">ю работу)         </w:t>
      </w:r>
      <w:r w:rsidRPr="00486A71">
        <w:rPr>
          <w:rFonts w:ascii="Times New Roman" w:hAnsi="Times New Roman"/>
          <w:sz w:val="26"/>
          <w:szCs w:val="26"/>
        </w:rPr>
        <w:t>(подпись)</w:t>
      </w:r>
    </w:p>
    <w:p w:rsidR="003C2916" w:rsidRPr="00486A71" w:rsidRDefault="003C2916" w:rsidP="00225562">
      <w:pPr>
        <w:autoSpaceDE w:val="0"/>
        <w:autoSpaceDN w:val="0"/>
        <w:adjustRightInd w:val="0"/>
        <w:spacing w:after="0" w:line="240" w:lineRule="auto"/>
        <w:jc w:val="center"/>
        <w:outlineLvl w:val="0"/>
        <w:rPr>
          <w:rFonts w:ascii="Times New Roman" w:hAnsi="Times New Roman"/>
          <w:sz w:val="26"/>
          <w:szCs w:val="26"/>
        </w:rPr>
      </w:pPr>
    </w:p>
    <w:p w:rsidR="00E40239" w:rsidRPr="00486A71" w:rsidRDefault="00E40239" w:rsidP="00E40239">
      <w:pPr>
        <w:autoSpaceDE w:val="0"/>
        <w:autoSpaceDN w:val="0"/>
        <w:adjustRightInd w:val="0"/>
        <w:spacing w:after="0" w:line="240" w:lineRule="auto"/>
        <w:jc w:val="left"/>
        <w:outlineLvl w:val="0"/>
        <w:rPr>
          <w:rFonts w:ascii="Times New Roman" w:hAnsi="Times New Roman"/>
          <w:sz w:val="26"/>
          <w:szCs w:val="26"/>
        </w:rPr>
      </w:pPr>
    </w:p>
    <w:p w:rsidR="00E40239" w:rsidRPr="00486A71" w:rsidRDefault="00E40239" w:rsidP="00E40239">
      <w:pPr>
        <w:autoSpaceDE w:val="0"/>
        <w:autoSpaceDN w:val="0"/>
        <w:adjustRightInd w:val="0"/>
        <w:spacing w:after="0"/>
        <w:rPr>
          <w:rFonts w:ascii="Times New Roman" w:hAnsi="Times New Roman"/>
          <w:sz w:val="26"/>
          <w:szCs w:val="26"/>
        </w:rPr>
      </w:pPr>
    </w:p>
    <w:p w:rsidR="00E70736" w:rsidRPr="00486A71" w:rsidRDefault="00E70736" w:rsidP="00595834">
      <w:pPr>
        <w:pStyle w:val="ConsPlusNormal"/>
        <w:widowControl w:val="0"/>
        <w:adjustRightInd/>
        <w:jc w:val="center"/>
        <w:rPr>
          <w:sz w:val="26"/>
          <w:szCs w:val="26"/>
        </w:rPr>
      </w:pPr>
    </w:p>
    <w:sectPr w:rsidR="00E70736" w:rsidRPr="00486A71" w:rsidSect="005858C6">
      <w:headerReference w:type="default" r:id="rId10"/>
      <w:pgSz w:w="11906" w:h="16838"/>
      <w:pgMar w:top="1134" w:right="709" w:bottom="1021" w:left="1247"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389D" w:rsidRDefault="0076389D" w:rsidP="007B622C">
      <w:pPr>
        <w:spacing w:after="0" w:line="240" w:lineRule="auto"/>
      </w:pPr>
      <w:r>
        <w:separator/>
      </w:r>
    </w:p>
  </w:endnote>
  <w:endnote w:type="continuationSeparator" w:id="0">
    <w:p w:rsidR="0076389D" w:rsidRDefault="0076389D" w:rsidP="007B62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389D" w:rsidRDefault="0076389D" w:rsidP="007B622C">
      <w:pPr>
        <w:spacing w:after="0" w:line="240" w:lineRule="auto"/>
      </w:pPr>
      <w:r>
        <w:separator/>
      </w:r>
    </w:p>
  </w:footnote>
  <w:footnote w:type="continuationSeparator" w:id="0">
    <w:p w:rsidR="0076389D" w:rsidRDefault="0076389D" w:rsidP="007B62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91075"/>
      <w:docPartObj>
        <w:docPartGallery w:val="Page Numbers (Top of Page)"/>
        <w:docPartUnique/>
      </w:docPartObj>
    </w:sdtPr>
    <w:sdtEndPr/>
    <w:sdtContent>
      <w:p w:rsidR="00E22609" w:rsidRDefault="009844A3">
        <w:pPr>
          <w:pStyle w:val="ac"/>
          <w:jc w:val="center"/>
        </w:pPr>
        <w:r>
          <w:fldChar w:fldCharType="begin"/>
        </w:r>
        <w:r>
          <w:instrText xml:space="preserve"> PAGE   \* MERGEFORMAT </w:instrText>
        </w:r>
        <w:r>
          <w:fldChar w:fldCharType="separate"/>
        </w:r>
        <w:r w:rsidR="0092157A">
          <w:rPr>
            <w:noProof/>
          </w:rPr>
          <w:t>8</w:t>
        </w:r>
        <w:r>
          <w:rPr>
            <w:noProof/>
          </w:rPr>
          <w:fldChar w:fldCharType="end"/>
        </w:r>
      </w:p>
    </w:sdtContent>
  </w:sdt>
  <w:p w:rsidR="00E22609" w:rsidRDefault="00E22609">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E380C"/>
    <w:multiLevelType w:val="multilevel"/>
    <w:tmpl w:val="B72457AC"/>
    <w:lvl w:ilvl="0">
      <w:start w:val="9"/>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nsid w:val="0C3F75F7"/>
    <w:multiLevelType w:val="multilevel"/>
    <w:tmpl w:val="CB2A9A5C"/>
    <w:lvl w:ilvl="0">
      <w:start w:val="8"/>
      <w:numFmt w:val="decimal"/>
      <w:lvlText w:val="%1."/>
      <w:lvlJc w:val="left"/>
      <w:pPr>
        <w:ind w:left="390" w:hanging="390"/>
      </w:pPr>
      <w:rPr>
        <w:rFonts w:hint="default"/>
        <w:color w:val="000000"/>
      </w:rPr>
    </w:lvl>
    <w:lvl w:ilvl="1">
      <w:start w:val="4"/>
      <w:numFmt w:val="decimal"/>
      <w:lvlText w:val="%1.%2."/>
      <w:lvlJc w:val="left"/>
      <w:pPr>
        <w:ind w:left="1425" w:hanging="720"/>
      </w:pPr>
      <w:rPr>
        <w:rFonts w:hint="default"/>
        <w:color w:val="000000"/>
      </w:rPr>
    </w:lvl>
    <w:lvl w:ilvl="2">
      <w:start w:val="1"/>
      <w:numFmt w:val="decimal"/>
      <w:lvlText w:val="%1.%2.%3."/>
      <w:lvlJc w:val="left"/>
      <w:pPr>
        <w:ind w:left="2130" w:hanging="720"/>
      </w:pPr>
      <w:rPr>
        <w:rFonts w:hint="default"/>
        <w:color w:val="000000"/>
      </w:rPr>
    </w:lvl>
    <w:lvl w:ilvl="3">
      <w:start w:val="1"/>
      <w:numFmt w:val="decimal"/>
      <w:lvlText w:val="%1.%2.%3.%4."/>
      <w:lvlJc w:val="left"/>
      <w:pPr>
        <w:ind w:left="3195" w:hanging="1080"/>
      </w:pPr>
      <w:rPr>
        <w:rFonts w:hint="default"/>
        <w:color w:val="000000"/>
      </w:rPr>
    </w:lvl>
    <w:lvl w:ilvl="4">
      <w:start w:val="1"/>
      <w:numFmt w:val="decimal"/>
      <w:lvlText w:val="%1.%2.%3.%4.%5."/>
      <w:lvlJc w:val="left"/>
      <w:pPr>
        <w:ind w:left="3900" w:hanging="1080"/>
      </w:pPr>
      <w:rPr>
        <w:rFonts w:hint="default"/>
        <w:color w:val="000000"/>
      </w:rPr>
    </w:lvl>
    <w:lvl w:ilvl="5">
      <w:start w:val="1"/>
      <w:numFmt w:val="decimal"/>
      <w:lvlText w:val="%1.%2.%3.%4.%5.%6."/>
      <w:lvlJc w:val="left"/>
      <w:pPr>
        <w:ind w:left="4965" w:hanging="1440"/>
      </w:pPr>
      <w:rPr>
        <w:rFonts w:hint="default"/>
        <w:color w:val="000000"/>
      </w:rPr>
    </w:lvl>
    <w:lvl w:ilvl="6">
      <w:start w:val="1"/>
      <w:numFmt w:val="decimal"/>
      <w:lvlText w:val="%1.%2.%3.%4.%5.%6.%7."/>
      <w:lvlJc w:val="left"/>
      <w:pPr>
        <w:ind w:left="5670" w:hanging="1440"/>
      </w:pPr>
      <w:rPr>
        <w:rFonts w:hint="default"/>
        <w:color w:val="000000"/>
      </w:rPr>
    </w:lvl>
    <w:lvl w:ilvl="7">
      <w:start w:val="1"/>
      <w:numFmt w:val="decimal"/>
      <w:lvlText w:val="%1.%2.%3.%4.%5.%6.%7.%8."/>
      <w:lvlJc w:val="left"/>
      <w:pPr>
        <w:ind w:left="6735" w:hanging="1800"/>
      </w:pPr>
      <w:rPr>
        <w:rFonts w:hint="default"/>
        <w:color w:val="000000"/>
      </w:rPr>
    </w:lvl>
    <w:lvl w:ilvl="8">
      <w:start w:val="1"/>
      <w:numFmt w:val="decimal"/>
      <w:lvlText w:val="%1.%2.%3.%4.%5.%6.%7.%8.%9."/>
      <w:lvlJc w:val="left"/>
      <w:pPr>
        <w:ind w:left="7440" w:hanging="1800"/>
      </w:pPr>
      <w:rPr>
        <w:rFonts w:hint="default"/>
        <w:color w:val="000000"/>
      </w:rPr>
    </w:lvl>
  </w:abstractNum>
  <w:abstractNum w:abstractNumId="2">
    <w:nsid w:val="10500CFA"/>
    <w:multiLevelType w:val="multilevel"/>
    <w:tmpl w:val="2B2C9BBE"/>
    <w:lvl w:ilvl="0">
      <w:start w:val="8"/>
      <w:numFmt w:val="decimal"/>
      <w:lvlText w:val="%1."/>
      <w:lvlJc w:val="left"/>
      <w:pPr>
        <w:ind w:left="390" w:hanging="390"/>
      </w:pPr>
      <w:rPr>
        <w:rFonts w:hint="default"/>
      </w:rPr>
    </w:lvl>
    <w:lvl w:ilvl="1">
      <w:start w:val="4"/>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3">
    <w:nsid w:val="19230A1D"/>
    <w:multiLevelType w:val="hybridMultilevel"/>
    <w:tmpl w:val="713431FE"/>
    <w:lvl w:ilvl="0" w:tplc="0E3C69BE">
      <w:start w:val="1"/>
      <w:numFmt w:val="decimal"/>
      <w:lvlText w:val="2.1.%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275E6D"/>
    <w:multiLevelType w:val="multilevel"/>
    <w:tmpl w:val="A23A25DE"/>
    <w:lvl w:ilvl="0">
      <w:start w:val="8"/>
      <w:numFmt w:val="decimal"/>
      <w:lvlText w:val="%1."/>
      <w:lvlJc w:val="left"/>
      <w:pPr>
        <w:ind w:left="390" w:hanging="390"/>
      </w:pPr>
      <w:rPr>
        <w:rFonts w:hint="default"/>
        <w:color w:val="000000"/>
      </w:rPr>
    </w:lvl>
    <w:lvl w:ilvl="1">
      <w:start w:val="4"/>
      <w:numFmt w:val="decimal"/>
      <w:lvlText w:val="%1.%2."/>
      <w:lvlJc w:val="left"/>
      <w:pPr>
        <w:ind w:left="1429" w:hanging="72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3207" w:hanging="108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985" w:hanging="144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763" w:hanging="1800"/>
      </w:pPr>
      <w:rPr>
        <w:rFonts w:hint="default"/>
        <w:color w:val="000000"/>
      </w:rPr>
    </w:lvl>
    <w:lvl w:ilvl="8">
      <w:start w:val="1"/>
      <w:numFmt w:val="decimal"/>
      <w:lvlText w:val="%1.%2.%3.%4.%5.%6.%7.%8.%9."/>
      <w:lvlJc w:val="left"/>
      <w:pPr>
        <w:ind w:left="7472" w:hanging="1800"/>
      </w:pPr>
      <w:rPr>
        <w:rFonts w:hint="default"/>
        <w:color w:val="000000"/>
      </w:rPr>
    </w:lvl>
  </w:abstractNum>
  <w:abstractNum w:abstractNumId="5">
    <w:nsid w:val="25295F4F"/>
    <w:multiLevelType w:val="hybridMultilevel"/>
    <w:tmpl w:val="3AD21D0E"/>
    <w:lvl w:ilvl="0" w:tplc="90B8624A">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99A31CA"/>
    <w:multiLevelType w:val="multilevel"/>
    <w:tmpl w:val="FD924F24"/>
    <w:lvl w:ilvl="0">
      <w:start w:val="3"/>
      <w:numFmt w:val="upperRoman"/>
      <w:lvlText w:val="%1."/>
      <w:lvlJc w:val="left"/>
      <w:pPr>
        <w:ind w:left="1418" w:firstLine="0"/>
      </w:pPr>
      <w:rPr>
        <w:rFonts w:ascii="Times New Roman" w:eastAsia="Times New Roman" w:hAnsi="Times New Roman" w:cs="Times New Roman" w:hint="default"/>
        <w:b/>
        <w:bCs/>
        <w:i w:val="0"/>
        <w:iCs w:val="0"/>
        <w:smallCaps w:val="0"/>
        <w:strike w:val="0"/>
        <w:color w:val="000000"/>
        <w:spacing w:val="1"/>
        <w:w w:val="100"/>
        <w:position w:val="0"/>
        <w:sz w:val="24"/>
        <w:szCs w:val="24"/>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nsid w:val="2FF80661"/>
    <w:multiLevelType w:val="multilevel"/>
    <w:tmpl w:val="CF860546"/>
    <w:lvl w:ilvl="0">
      <w:start w:val="1"/>
      <w:numFmt w:val="decimal"/>
      <w:lvlText w:val="2.%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1792F7B"/>
    <w:multiLevelType w:val="hybridMultilevel"/>
    <w:tmpl w:val="D6E82410"/>
    <w:lvl w:ilvl="0" w:tplc="D1424672">
      <w:start w:val="1"/>
      <w:numFmt w:val="decimal"/>
      <w:lvlText w:val="1.%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19F6F8B"/>
    <w:multiLevelType w:val="hybridMultilevel"/>
    <w:tmpl w:val="DFBA761C"/>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41D0652"/>
    <w:multiLevelType w:val="hybridMultilevel"/>
    <w:tmpl w:val="CB4E275C"/>
    <w:lvl w:ilvl="0" w:tplc="29C48E98">
      <w:start w:val="1"/>
      <w:numFmt w:val="decimal"/>
      <w:suff w:val="space"/>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582047B"/>
    <w:multiLevelType w:val="multilevel"/>
    <w:tmpl w:val="42CA8B7E"/>
    <w:lvl w:ilvl="0">
      <w:start w:val="1"/>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nsid w:val="3E712B38"/>
    <w:multiLevelType w:val="hybridMultilevel"/>
    <w:tmpl w:val="AA7CF43E"/>
    <w:lvl w:ilvl="0" w:tplc="9EFCCF2E">
      <w:start w:val="1"/>
      <w:numFmt w:val="decimal"/>
      <w:suff w:val="space"/>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A363E78"/>
    <w:multiLevelType w:val="multilevel"/>
    <w:tmpl w:val="06820036"/>
    <w:lvl w:ilvl="0">
      <w:start w:val="1"/>
      <w:numFmt w:val="decimal"/>
      <w:suff w:val="space"/>
      <w:lvlText w:val="2.2.%1."/>
      <w:lvlJc w:val="left"/>
      <w:pPr>
        <w:ind w:left="0" w:firstLine="0"/>
      </w:pPr>
      <w:rPr>
        <w:rFonts w:hint="default"/>
        <w:b w:val="0"/>
        <w:bCs w:val="0"/>
        <w:i w:val="0"/>
        <w:iCs w:val="0"/>
        <w:smallCaps w:val="0"/>
        <w:strike w:val="0"/>
        <w:color w:val="000000"/>
        <w:spacing w:val="0"/>
        <w:w w:val="100"/>
        <w:position w:val="0"/>
        <w:sz w:val="24"/>
        <w:szCs w:val="24"/>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nsid w:val="500C29A2"/>
    <w:multiLevelType w:val="multilevel"/>
    <w:tmpl w:val="D854B30C"/>
    <w:lvl w:ilvl="0">
      <w:start w:val="2"/>
      <w:numFmt w:val="decimal"/>
      <w:lvlText w:val="%1."/>
      <w:lvlJc w:val="left"/>
      <w:pPr>
        <w:ind w:left="675" w:hanging="675"/>
      </w:pPr>
      <w:rPr>
        <w:rFonts w:hint="default"/>
        <w:color w:val="000000"/>
      </w:rPr>
    </w:lvl>
    <w:lvl w:ilvl="1">
      <w:start w:val="1"/>
      <w:numFmt w:val="decimal"/>
      <w:lvlText w:val="%1.%2."/>
      <w:lvlJc w:val="left"/>
      <w:pPr>
        <w:ind w:left="1074" w:hanging="720"/>
      </w:pPr>
      <w:rPr>
        <w:rFonts w:hint="default"/>
        <w:color w:val="000000"/>
      </w:rPr>
    </w:lvl>
    <w:lvl w:ilvl="2">
      <w:start w:val="4"/>
      <w:numFmt w:val="decimal"/>
      <w:lvlText w:val="%1.%2.%3."/>
      <w:lvlJc w:val="left"/>
      <w:pPr>
        <w:ind w:left="1428" w:hanging="720"/>
      </w:pPr>
      <w:rPr>
        <w:rFonts w:hint="default"/>
        <w:color w:val="000000"/>
      </w:rPr>
    </w:lvl>
    <w:lvl w:ilvl="3">
      <w:start w:val="1"/>
      <w:numFmt w:val="decimal"/>
      <w:lvlText w:val="%1.%2.%3.%4."/>
      <w:lvlJc w:val="left"/>
      <w:pPr>
        <w:ind w:left="2142" w:hanging="108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3210" w:hanging="1440"/>
      </w:pPr>
      <w:rPr>
        <w:rFonts w:hint="default"/>
        <w:color w:val="000000"/>
      </w:rPr>
    </w:lvl>
    <w:lvl w:ilvl="6">
      <w:start w:val="1"/>
      <w:numFmt w:val="decimal"/>
      <w:lvlText w:val="%1.%2.%3.%4.%5.%6.%7."/>
      <w:lvlJc w:val="left"/>
      <w:pPr>
        <w:ind w:left="3924" w:hanging="1800"/>
      </w:pPr>
      <w:rPr>
        <w:rFonts w:hint="default"/>
        <w:color w:val="000000"/>
      </w:rPr>
    </w:lvl>
    <w:lvl w:ilvl="7">
      <w:start w:val="1"/>
      <w:numFmt w:val="decimal"/>
      <w:lvlText w:val="%1.%2.%3.%4.%5.%6.%7.%8."/>
      <w:lvlJc w:val="left"/>
      <w:pPr>
        <w:ind w:left="4278" w:hanging="1800"/>
      </w:pPr>
      <w:rPr>
        <w:rFonts w:hint="default"/>
        <w:color w:val="000000"/>
      </w:rPr>
    </w:lvl>
    <w:lvl w:ilvl="8">
      <w:start w:val="1"/>
      <w:numFmt w:val="decimal"/>
      <w:lvlText w:val="%1.%2.%3.%4.%5.%6.%7.%8.%9."/>
      <w:lvlJc w:val="left"/>
      <w:pPr>
        <w:ind w:left="4992" w:hanging="2160"/>
      </w:pPr>
      <w:rPr>
        <w:rFonts w:hint="default"/>
        <w:color w:val="000000"/>
      </w:rPr>
    </w:lvl>
  </w:abstractNum>
  <w:abstractNum w:abstractNumId="15">
    <w:nsid w:val="50B33971"/>
    <w:multiLevelType w:val="hybridMultilevel"/>
    <w:tmpl w:val="68DC3D98"/>
    <w:lvl w:ilvl="0" w:tplc="C1242882">
      <w:start w:val="1"/>
      <w:numFmt w:val="decimal"/>
      <w:suff w:val="space"/>
      <w:lvlText w:val="%1)"/>
      <w:lvlJc w:val="left"/>
      <w:pPr>
        <w:ind w:left="142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54153A4"/>
    <w:multiLevelType w:val="multilevel"/>
    <w:tmpl w:val="0784A92A"/>
    <w:lvl w:ilvl="0">
      <w:start w:val="8"/>
      <w:numFmt w:val="decimal"/>
      <w:lvlText w:val="%1."/>
      <w:lvlJc w:val="left"/>
      <w:pPr>
        <w:ind w:left="390" w:hanging="390"/>
      </w:pPr>
      <w:rPr>
        <w:rFonts w:hint="default"/>
        <w:color w:val="000000"/>
      </w:rPr>
    </w:lvl>
    <w:lvl w:ilvl="1">
      <w:start w:val="4"/>
      <w:numFmt w:val="decimal"/>
      <w:lvlText w:val="%1.%2."/>
      <w:lvlJc w:val="left"/>
      <w:pPr>
        <w:ind w:left="1428" w:hanging="720"/>
      </w:pPr>
      <w:rPr>
        <w:rFonts w:hint="default"/>
        <w:color w:val="000000"/>
      </w:rPr>
    </w:lvl>
    <w:lvl w:ilvl="2">
      <w:start w:val="1"/>
      <w:numFmt w:val="decimal"/>
      <w:lvlText w:val="%1.%2.%3."/>
      <w:lvlJc w:val="left"/>
      <w:pPr>
        <w:ind w:left="2136" w:hanging="720"/>
      </w:pPr>
      <w:rPr>
        <w:rFonts w:hint="default"/>
        <w:color w:val="000000"/>
      </w:rPr>
    </w:lvl>
    <w:lvl w:ilvl="3">
      <w:start w:val="1"/>
      <w:numFmt w:val="decimal"/>
      <w:lvlText w:val="%1.%2.%3.%4."/>
      <w:lvlJc w:val="left"/>
      <w:pPr>
        <w:ind w:left="3204" w:hanging="1080"/>
      </w:pPr>
      <w:rPr>
        <w:rFonts w:hint="default"/>
        <w:color w:val="000000"/>
      </w:rPr>
    </w:lvl>
    <w:lvl w:ilvl="4">
      <w:start w:val="1"/>
      <w:numFmt w:val="decimal"/>
      <w:lvlText w:val="%1.%2.%3.%4.%5."/>
      <w:lvlJc w:val="left"/>
      <w:pPr>
        <w:ind w:left="3912" w:hanging="1080"/>
      </w:pPr>
      <w:rPr>
        <w:rFonts w:hint="default"/>
        <w:color w:val="000000"/>
      </w:rPr>
    </w:lvl>
    <w:lvl w:ilvl="5">
      <w:start w:val="1"/>
      <w:numFmt w:val="decimal"/>
      <w:lvlText w:val="%1.%2.%3.%4.%5.%6."/>
      <w:lvlJc w:val="left"/>
      <w:pPr>
        <w:ind w:left="4980" w:hanging="1440"/>
      </w:pPr>
      <w:rPr>
        <w:rFonts w:hint="default"/>
        <w:color w:val="000000"/>
      </w:rPr>
    </w:lvl>
    <w:lvl w:ilvl="6">
      <w:start w:val="1"/>
      <w:numFmt w:val="decimal"/>
      <w:lvlText w:val="%1.%2.%3.%4.%5.%6.%7."/>
      <w:lvlJc w:val="left"/>
      <w:pPr>
        <w:ind w:left="5688" w:hanging="1440"/>
      </w:pPr>
      <w:rPr>
        <w:rFonts w:hint="default"/>
        <w:color w:val="000000"/>
      </w:rPr>
    </w:lvl>
    <w:lvl w:ilvl="7">
      <w:start w:val="1"/>
      <w:numFmt w:val="decimal"/>
      <w:lvlText w:val="%1.%2.%3.%4.%5.%6.%7.%8."/>
      <w:lvlJc w:val="left"/>
      <w:pPr>
        <w:ind w:left="6756" w:hanging="1800"/>
      </w:pPr>
      <w:rPr>
        <w:rFonts w:hint="default"/>
        <w:color w:val="000000"/>
      </w:rPr>
    </w:lvl>
    <w:lvl w:ilvl="8">
      <w:start w:val="1"/>
      <w:numFmt w:val="decimal"/>
      <w:lvlText w:val="%1.%2.%3.%4.%5.%6.%7.%8.%9."/>
      <w:lvlJc w:val="left"/>
      <w:pPr>
        <w:ind w:left="7464" w:hanging="1800"/>
      </w:pPr>
      <w:rPr>
        <w:rFonts w:hint="default"/>
        <w:color w:val="000000"/>
      </w:rPr>
    </w:lvl>
  </w:abstractNum>
  <w:abstractNum w:abstractNumId="17">
    <w:nsid w:val="56862DFF"/>
    <w:multiLevelType w:val="multilevel"/>
    <w:tmpl w:val="697AD554"/>
    <w:lvl w:ilvl="0">
      <w:start w:val="13"/>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nsid w:val="648A5C9B"/>
    <w:multiLevelType w:val="multilevel"/>
    <w:tmpl w:val="0AEC6F38"/>
    <w:lvl w:ilvl="0">
      <w:start w:val="1"/>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
    <w:nsid w:val="6A520BAD"/>
    <w:multiLevelType w:val="multilevel"/>
    <w:tmpl w:val="1426527C"/>
    <w:lvl w:ilvl="0">
      <w:start w:val="1"/>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
    <w:nsid w:val="6B1307CB"/>
    <w:multiLevelType w:val="multilevel"/>
    <w:tmpl w:val="C1AA1A62"/>
    <w:lvl w:ilvl="0">
      <w:start w:val="1"/>
      <w:numFmt w:val="decimal"/>
      <w:suff w:val="space"/>
      <w:lvlText w:val="%1)"/>
      <w:lvlJc w:val="left"/>
      <w:pPr>
        <w:ind w:left="71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nsid w:val="7B8D2F04"/>
    <w:multiLevelType w:val="multilevel"/>
    <w:tmpl w:val="95127988"/>
    <w:lvl w:ilvl="0">
      <w:start w:val="16"/>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nsid w:val="7F1E7E0A"/>
    <w:multiLevelType w:val="multilevel"/>
    <w:tmpl w:val="374E33E4"/>
    <w:lvl w:ilvl="0">
      <w:start w:val="8"/>
      <w:numFmt w:val="decimal"/>
      <w:lvlText w:val="%1."/>
      <w:lvlJc w:val="left"/>
      <w:pPr>
        <w:ind w:left="390" w:hanging="390"/>
      </w:pPr>
      <w:rPr>
        <w:rFonts w:hint="default"/>
        <w:color w:val="000000"/>
      </w:rPr>
    </w:lvl>
    <w:lvl w:ilvl="1">
      <w:start w:val="4"/>
      <w:numFmt w:val="decimal"/>
      <w:lvlText w:val="%1.%2."/>
      <w:lvlJc w:val="left"/>
      <w:pPr>
        <w:ind w:left="1428" w:hanging="720"/>
      </w:pPr>
      <w:rPr>
        <w:rFonts w:hint="default"/>
        <w:color w:val="000000"/>
      </w:rPr>
    </w:lvl>
    <w:lvl w:ilvl="2">
      <w:start w:val="1"/>
      <w:numFmt w:val="decimal"/>
      <w:lvlText w:val="%1.%2.%3."/>
      <w:lvlJc w:val="left"/>
      <w:pPr>
        <w:ind w:left="2136" w:hanging="720"/>
      </w:pPr>
      <w:rPr>
        <w:rFonts w:hint="default"/>
        <w:color w:val="000000"/>
      </w:rPr>
    </w:lvl>
    <w:lvl w:ilvl="3">
      <w:start w:val="1"/>
      <w:numFmt w:val="decimal"/>
      <w:lvlText w:val="%1.%2.%3.%4."/>
      <w:lvlJc w:val="left"/>
      <w:pPr>
        <w:ind w:left="3204" w:hanging="1080"/>
      </w:pPr>
      <w:rPr>
        <w:rFonts w:hint="default"/>
        <w:color w:val="000000"/>
      </w:rPr>
    </w:lvl>
    <w:lvl w:ilvl="4">
      <w:start w:val="1"/>
      <w:numFmt w:val="decimal"/>
      <w:lvlText w:val="%1.%2.%3.%4.%5."/>
      <w:lvlJc w:val="left"/>
      <w:pPr>
        <w:ind w:left="3912" w:hanging="1080"/>
      </w:pPr>
      <w:rPr>
        <w:rFonts w:hint="default"/>
        <w:color w:val="000000"/>
      </w:rPr>
    </w:lvl>
    <w:lvl w:ilvl="5">
      <w:start w:val="1"/>
      <w:numFmt w:val="decimal"/>
      <w:lvlText w:val="%1.%2.%3.%4.%5.%6."/>
      <w:lvlJc w:val="left"/>
      <w:pPr>
        <w:ind w:left="4980" w:hanging="1440"/>
      </w:pPr>
      <w:rPr>
        <w:rFonts w:hint="default"/>
        <w:color w:val="000000"/>
      </w:rPr>
    </w:lvl>
    <w:lvl w:ilvl="6">
      <w:start w:val="1"/>
      <w:numFmt w:val="decimal"/>
      <w:lvlText w:val="%1.%2.%3.%4.%5.%6.%7."/>
      <w:lvlJc w:val="left"/>
      <w:pPr>
        <w:ind w:left="5688" w:hanging="1440"/>
      </w:pPr>
      <w:rPr>
        <w:rFonts w:hint="default"/>
        <w:color w:val="000000"/>
      </w:rPr>
    </w:lvl>
    <w:lvl w:ilvl="7">
      <w:start w:val="1"/>
      <w:numFmt w:val="decimal"/>
      <w:lvlText w:val="%1.%2.%3.%4.%5.%6.%7.%8."/>
      <w:lvlJc w:val="left"/>
      <w:pPr>
        <w:ind w:left="6756" w:hanging="1800"/>
      </w:pPr>
      <w:rPr>
        <w:rFonts w:hint="default"/>
        <w:color w:val="000000"/>
      </w:rPr>
    </w:lvl>
    <w:lvl w:ilvl="8">
      <w:start w:val="1"/>
      <w:numFmt w:val="decimal"/>
      <w:lvlText w:val="%1.%2.%3.%4.%5.%6.%7.%8.%9."/>
      <w:lvlJc w:val="left"/>
      <w:pPr>
        <w:ind w:left="7464" w:hanging="1800"/>
      </w:pPr>
      <w:rPr>
        <w:rFonts w:hint="default"/>
        <w:color w:val="000000"/>
      </w:rPr>
    </w:lvl>
  </w:abstractNum>
  <w:num w:numId="1">
    <w:abstractNumId w:val="6"/>
  </w:num>
  <w:num w:numId="2">
    <w:abstractNumId w:val="7"/>
  </w:num>
  <w:num w:numId="3">
    <w:abstractNumId w:val="13"/>
  </w:num>
  <w:num w:numId="4">
    <w:abstractNumId w:val="18"/>
  </w:num>
  <w:num w:numId="5">
    <w:abstractNumId w:val="19"/>
  </w:num>
  <w:num w:numId="6">
    <w:abstractNumId w:val="20"/>
  </w:num>
  <w:num w:numId="7">
    <w:abstractNumId w:val="11"/>
  </w:num>
  <w:num w:numId="8">
    <w:abstractNumId w:val="0"/>
  </w:num>
  <w:num w:numId="9">
    <w:abstractNumId w:val="8"/>
  </w:num>
  <w:num w:numId="10">
    <w:abstractNumId w:val="10"/>
  </w:num>
  <w:num w:numId="11">
    <w:abstractNumId w:val="3"/>
  </w:num>
  <w:num w:numId="12">
    <w:abstractNumId w:val="14"/>
  </w:num>
  <w:num w:numId="13">
    <w:abstractNumId w:val="12"/>
  </w:num>
  <w:num w:numId="14">
    <w:abstractNumId w:val="15"/>
  </w:num>
  <w:num w:numId="15">
    <w:abstractNumId w:val="17"/>
  </w:num>
  <w:num w:numId="16">
    <w:abstractNumId w:val="21"/>
  </w:num>
  <w:num w:numId="17">
    <w:abstractNumId w:val="9"/>
  </w:num>
  <w:num w:numId="18">
    <w:abstractNumId w:val="16"/>
  </w:num>
  <w:num w:numId="19">
    <w:abstractNumId w:val="22"/>
  </w:num>
  <w:num w:numId="20">
    <w:abstractNumId w:val="1"/>
  </w:num>
  <w:num w:numId="21">
    <w:abstractNumId w:val="2"/>
  </w:num>
  <w:num w:numId="22">
    <w:abstractNumId w:val="4"/>
  </w:num>
  <w:num w:numId="23">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removeDateAndTime/>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B622C"/>
    <w:rsid w:val="00001AC9"/>
    <w:rsid w:val="00002915"/>
    <w:rsid w:val="000146B4"/>
    <w:rsid w:val="0002163B"/>
    <w:rsid w:val="0002315A"/>
    <w:rsid w:val="00026200"/>
    <w:rsid w:val="0002627B"/>
    <w:rsid w:val="0003053E"/>
    <w:rsid w:val="00040F79"/>
    <w:rsid w:val="00045A99"/>
    <w:rsid w:val="00055D84"/>
    <w:rsid w:val="00057F55"/>
    <w:rsid w:val="00063E69"/>
    <w:rsid w:val="0006693C"/>
    <w:rsid w:val="00066DC9"/>
    <w:rsid w:val="0006764F"/>
    <w:rsid w:val="0006787E"/>
    <w:rsid w:val="000678B6"/>
    <w:rsid w:val="00074AE9"/>
    <w:rsid w:val="00075130"/>
    <w:rsid w:val="00077B9A"/>
    <w:rsid w:val="000800F6"/>
    <w:rsid w:val="00082721"/>
    <w:rsid w:val="00084944"/>
    <w:rsid w:val="000904BE"/>
    <w:rsid w:val="00092E89"/>
    <w:rsid w:val="00093D7F"/>
    <w:rsid w:val="00094012"/>
    <w:rsid w:val="00095636"/>
    <w:rsid w:val="000A1C46"/>
    <w:rsid w:val="000B6487"/>
    <w:rsid w:val="000C4D35"/>
    <w:rsid w:val="000C66D0"/>
    <w:rsid w:val="000C7131"/>
    <w:rsid w:val="000D57B3"/>
    <w:rsid w:val="000D5E51"/>
    <w:rsid w:val="000D7A6D"/>
    <w:rsid w:val="000E1E6A"/>
    <w:rsid w:val="000E30D0"/>
    <w:rsid w:val="000F3E40"/>
    <w:rsid w:val="000F66FC"/>
    <w:rsid w:val="00104181"/>
    <w:rsid w:val="00110A41"/>
    <w:rsid w:val="00110D36"/>
    <w:rsid w:val="001151D1"/>
    <w:rsid w:val="00123836"/>
    <w:rsid w:val="00123B82"/>
    <w:rsid w:val="00130552"/>
    <w:rsid w:val="00133467"/>
    <w:rsid w:val="001412F0"/>
    <w:rsid w:val="001414D8"/>
    <w:rsid w:val="001429E0"/>
    <w:rsid w:val="00150679"/>
    <w:rsid w:val="001522E0"/>
    <w:rsid w:val="00154D4C"/>
    <w:rsid w:val="00156F9C"/>
    <w:rsid w:val="0016327C"/>
    <w:rsid w:val="00176A3D"/>
    <w:rsid w:val="00177C43"/>
    <w:rsid w:val="00181921"/>
    <w:rsid w:val="00185B97"/>
    <w:rsid w:val="0019366F"/>
    <w:rsid w:val="001974DD"/>
    <w:rsid w:val="001A22BC"/>
    <w:rsid w:val="001A2E7F"/>
    <w:rsid w:val="001A5922"/>
    <w:rsid w:val="001A60A6"/>
    <w:rsid w:val="001B21C0"/>
    <w:rsid w:val="001B26ED"/>
    <w:rsid w:val="001B75A1"/>
    <w:rsid w:val="001C0CD9"/>
    <w:rsid w:val="001C152A"/>
    <w:rsid w:val="001D0A68"/>
    <w:rsid w:val="001D1C24"/>
    <w:rsid w:val="001D35D4"/>
    <w:rsid w:val="001D3F33"/>
    <w:rsid w:val="001D487A"/>
    <w:rsid w:val="001E2538"/>
    <w:rsid w:val="001E3BA3"/>
    <w:rsid w:val="001F04C8"/>
    <w:rsid w:val="001F52BA"/>
    <w:rsid w:val="00220CC8"/>
    <w:rsid w:val="0022397C"/>
    <w:rsid w:val="00225562"/>
    <w:rsid w:val="00225C0A"/>
    <w:rsid w:val="002312A6"/>
    <w:rsid w:val="00235970"/>
    <w:rsid w:val="00243277"/>
    <w:rsid w:val="0024564B"/>
    <w:rsid w:val="0025287B"/>
    <w:rsid w:val="00253671"/>
    <w:rsid w:val="00260576"/>
    <w:rsid w:val="0026390B"/>
    <w:rsid w:val="00266751"/>
    <w:rsid w:val="00277129"/>
    <w:rsid w:val="0028268B"/>
    <w:rsid w:val="00284141"/>
    <w:rsid w:val="00290170"/>
    <w:rsid w:val="00290F3C"/>
    <w:rsid w:val="00291D3D"/>
    <w:rsid w:val="00292F26"/>
    <w:rsid w:val="00294EC9"/>
    <w:rsid w:val="002955BA"/>
    <w:rsid w:val="002A5C55"/>
    <w:rsid w:val="002B01E7"/>
    <w:rsid w:val="002B2CAC"/>
    <w:rsid w:val="002B53DA"/>
    <w:rsid w:val="002B55E0"/>
    <w:rsid w:val="002B691C"/>
    <w:rsid w:val="002B70DE"/>
    <w:rsid w:val="002B7BCA"/>
    <w:rsid w:val="002C0219"/>
    <w:rsid w:val="002C7E5D"/>
    <w:rsid w:val="002D0BA3"/>
    <w:rsid w:val="002D65D9"/>
    <w:rsid w:val="002E064C"/>
    <w:rsid w:val="002E1765"/>
    <w:rsid w:val="002F474C"/>
    <w:rsid w:val="002F6A0A"/>
    <w:rsid w:val="003055BE"/>
    <w:rsid w:val="00306C74"/>
    <w:rsid w:val="0030778D"/>
    <w:rsid w:val="0031397A"/>
    <w:rsid w:val="00316D59"/>
    <w:rsid w:val="00317152"/>
    <w:rsid w:val="00322C88"/>
    <w:rsid w:val="00323A43"/>
    <w:rsid w:val="00324F20"/>
    <w:rsid w:val="00330DF4"/>
    <w:rsid w:val="00335402"/>
    <w:rsid w:val="003364FD"/>
    <w:rsid w:val="003463D8"/>
    <w:rsid w:val="00347154"/>
    <w:rsid w:val="0035153A"/>
    <w:rsid w:val="00354BE4"/>
    <w:rsid w:val="00361F3D"/>
    <w:rsid w:val="0036355E"/>
    <w:rsid w:val="00384FB2"/>
    <w:rsid w:val="00385B00"/>
    <w:rsid w:val="003926F3"/>
    <w:rsid w:val="00393949"/>
    <w:rsid w:val="00394F58"/>
    <w:rsid w:val="003A2E3F"/>
    <w:rsid w:val="003A634B"/>
    <w:rsid w:val="003B03D4"/>
    <w:rsid w:val="003C1615"/>
    <w:rsid w:val="003C2916"/>
    <w:rsid w:val="003D172B"/>
    <w:rsid w:val="003D3C0B"/>
    <w:rsid w:val="003D56F7"/>
    <w:rsid w:val="003D598B"/>
    <w:rsid w:val="003D6C7B"/>
    <w:rsid w:val="003E3C6A"/>
    <w:rsid w:val="003E56D4"/>
    <w:rsid w:val="003E5DD0"/>
    <w:rsid w:val="003E6BAF"/>
    <w:rsid w:val="003F4EF2"/>
    <w:rsid w:val="003F7593"/>
    <w:rsid w:val="00402DE9"/>
    <w:rsid w:val="00404DA5"/>
    <w:rsid w:val="00411145"/>
    <w:rsid w:val="004120B6"/>
    <w:rsid w:val="004221FE"/>
    <w:rsid w:val="00423345"/>
    <w:rsid w:val="004255D4"/>
    <w:rsid w:val="00435ACF"/>
    <w:rsid w:val="0043743D"/>
    <w:rsid w:val="00453CD6"/>
    <w:rsid w:val="00454768"/>
    <w:rsid w:val="0045618B"/>
    <w:rsid w:val="00456255"/>
    <w:rsid w:val="0046483B"/>
    <w:rsid w:val="00475415"/>
    <w:rsid w:val="004774F5"/>
    <w:rsid w:val="004800B8"/>
    <w:rsid w:val="0048428E"/>
    <w:rsid w:val="004860B5"/>
    <w:rsid w:val="00486A71"/>
    <w:rsid w:val="00486B11"/>
    <w:rsid w:val="004904D9"/>
    <w:rsid w:val="0049649B"/>
    <w:rsid w:val="0049671C"/>
    <w:rsid w:val="004A33BF"/>
    <w:rsid w:val="004A352E"/>
    <w:rsid w:val="004A62AB"/>
    <w:rsid w:val="004A6A35"/>
    <w:rsid w:val="004A71C8"/>
    <w:rsid w:val="004B049B"/>
    <w:rsid w:val="004B04D6"/>
    <w:rsid w:val="004B5A30"/>
    <w:rsid w:val="004D0A63"/>
    <w:rsid w:val="004D138B"/>
    <w:rsid w:val="004E2BF8"/>
    <w:rsid w:val="004E38A8"/>
    <w:rsid w:val="004F2EC3"/>
    <w:rsid w:val="004F35ED"/>
    <w:rsid w:val="0050195F"/>
    <w:rsid w:val="00501DC6"/>
    <w:rsid w:val="00502BC8"/>
    <w:rsid w:val="00502E68"/>
    <w:rsid w:val="00503DA9"/>
    <w:rsid w:val="005059CA"/>
    <w:rsid w:val="00507477"/>
    <w:rsid w:val="00511AAC"/>
    <w:rsid w:val="00520178"/>
    <w:rsid w:val="00530CE4"/>
    <w:rsid w:val="00533529"/>
    <w:rsid w:val="00542FB4"/>
    <w:rsid w:val="0055073F"/>
    <w:rsid w:val="00550C9F"/>
    <w:rsid w:val="005526EA"/>
    <w:rsid w:val="00552B9A"/>
    <w:rsid w:val="00554C7A"/>
    <w:rsid w:val="00555466"/>
    <w:rsid w:val="00565D7D"/>
    <w:rsid w:val="00572CEB"/>
    <w:rsid w:val="00580152"/>
    <w:rsid w:val="00585802"/>
    <w:rsid w:val="005858C6"/>
    <w:rsid w:val="00585929"/>
    <w:rsid w:val="00586DE1"/>
    <w:rsid w:val="00595834"/>
    <w:rsid w:val="005A28F4"/>
    <w:rsid w:val="005A79B7"/>
    <w:rsid w:val="005B1748"/>
    <w:rsid w:val="005C27A3"/>
    <w:rsid w:val="005C2C3F"/>
    <w:rsid w:val="005C6AAD"/>
    <w:rsid w:val="005D021E"/>
    <w:rsid w:val="005D3E87"/>
    <w:rsid w:val="005E7F43"/>
    <w:rsid w:val="005F36AC"/>
    <w:rsid w:val="005F7753"/>
    <w:rsid w:val="00622CF1"/>
    <w:rsid w:val="006300B1"/>
    <w:rsid w:val="00633A6A"/>
    <w:rsid w:val="00634429"/>
    <w:rsid w:val="00636C1A"/>
    <w:rsid w:val="00645B78"/>
    <w:rsid w:val="006601C0"/>
    <w:rsid w:val="00670553"/>
    <w:rsid w:val="00687628"/>
    <w:rsid w:val="006964C1"/>
    <w:rsid w:val="006969B6"/>
    <w:rsid w:val="006A563E"/>
    <w:rsid w:val="006A6EA7"/>
    <w:rsid w:val="006B569D"/>
    <w:rsid w:val="006C1231"/>
    <w:rsid w:val="006D5919"/>
    <w:rsid w:val="006E1305"/>
    <w:rsid w:val="006E1A54"/>
    <w:rsid w:val="006E4C9B"/>
    <w:rsid w:val="006E6EA2"/>
    <w:rsid w:val="006E70A5"/>
    <w:rsid w:val="006F4498"/>
    <w:rsid w:val="006F5182"/>
    <w:rsid w:val="006F6EDB"/>
    <w:rsid w:val="006F6F04"/>
    <w:rsid w:val="00701585"/>
    <w:rsid w:val="00710728"/>
    <w:rsid w:val="007119FF"/>
    <w:rsid w:val="00712B94"/>
    <w:rsid w:val="00714A2A"/>
    <w:rsid w:val="0071525A"/>
    <w:rsid w:val="007215F7"/>
    <w:rsid w:val="00725F5D"/>
    <w:rsid w:val="0074017E"/>
    <w:rsid w:val="00740898"/>
    <w:rsid w:val="0074199B"/>
    <w:rsid w:val="007429D1"/>
    <w:rsid w:val="00743111"/>
    <w:rsid w:val="00746D62"/>
    <w:rsid w:val="0075047C"/>
    <w:rsid w:val="00752B5F"/>
    <w:rsid w:val="00753344"/>
    <w:rsid w:val="0076021B"/>
    <w:rsid w:val="00762AFE"/>
    <w:rsid w:val="0076389D"/>
    <w:rsid w:val="00773B50"/>
    <w:rsid w:val="00775B2A"/>
    <w:rsid w:val="00783C19"/>
    <w:rsid w:val="0078604B"/>
    <w:rsid w:val="00790008"/>
    <w:rsid w:val="0079488E"/>
    <w:rsid w:val="007956ED"/>
    <w:rsid w:val="007B622C"/>
    <w:rsid w:val="007C0A0B"/>
    <w:rsid w:val="007C6F60"/>
    <w:rsid w:val="007C7C02"/>
    <w:rsid w:val="007D1629"/>
    <w:rsid w:val="007D699D"/>
    <w:rsid w:val="007D6F0C"/>
    <w:rsid w:val="007E0F22"/>
    <w:rsid w:val="007E73CB"/>
    <w:rsid w:val="007F1B52"/>
    <w:rsid w:val="007F566C"/>
    <w:rsid w:val="0080041E"/>
    <w:rsid w:val="008162E9"/>
    <w:rsid w:val="008167B1"/>
    <w:rsid w:val="00825699"/>
    <w:rsid w:val="00825EB5"/>
    <w:rsid w:val="0083053D"/>
    <w:rsid w:val="00833623"/>
    <w:rsid w:val="0083398E"/>
    <w:rsid w:val="0083573C"/>
    <w:rsid w:val="0083728D"/>
    <w:rsid w:val="00842FE7"/>
    <w:rsid w:val="0085594E"/>
    <w:rsid w:val="0086097C"/>
    <w:rsid w:val="00862E7A"/>
    <w:rsid w:val="00865B44"/>
    <w:rsid w:val="00865ED0"/>
    <w:rsid w:val="0086751B"/>
    <w:rsid w:val="008764AC"/>
    <w:rsid w:val="008771BC"/>
    <w:rsid w:val="00880755"/>
    <w:rsid w:val="0088311D"/>
    <w:rsid w:val="00887E35"/>
    <w:rsid w:val="008916F6"/>
    <w:rsid w:val="008921EA"/>
    <w:rsid w:val="0089307F"/>
    <w:rsid w:val="008A6660"/>
    <w:rsid w:val="008B3A11"/>
    <w:rsid w:val="008B48F5"/>
    <w:rsid w:val="008B5013"/>
    <w:rsid w:val="008B5309"/>
    <w:rsid w:val="008B7934"/>
    <w:rsid w:val="008C2BD2"/>
    <w:rsid w:val="008C4B0A"/>
    <w:rsid w:val="008C4B41"/>
    <w:rsid w:val="008C58FF"/>
    <w:rsid w:val="008D6DB1"/>
    <w:rsid w:val="008D7AA0"/>
    <w:rsid w:val="008E6863"/>
    <w:rsid w:val="008F03E7"/>
    <w:rsid w:val="008F2F08"/>
    <w:rsid w:val="008F7C38"/>
    <w:rsid w:val="009018A4"/>
    <w:rsid w:val="0090363F"/>
    <w:rsid w:val="00904121"/>
    <w:rsid w:val="00907631"/>
    <w:rsid w:val="00913CA4"/>
    <w:rsid w:val="0091618D"/>
    <w:rsid w:val="00916DDE"/>
    <w:rsid w:val="0092157A"/>
    <w:rsid w:val="00922DDB"/>
    <w:rsid w:val="009248AF"/>
    <w:rsid w:val="009279CC"/>
    <w:rsid w:val="0093796B"/>
    <w:rsid w:val="00953F73"/>
    <w:rsid w:val="00960A3B"/>
    <w:rsid w:val="00960BE7"/>
    <w:rsid w:val="0096362D"/>
    <w:rsid w:val="00964019"/>
    <w:rsid w:val="0096591A"/>
    <w:rsid w:val="00972F3D"/>
    <w:rsid w:val="00977B79"/>
    <w:rsid w:val="009844A3"/>
    <w:rsid w:val="009876D0"/>
    <w:rsid w:val="0099261E"/>
    <w:rsid w:val="009944CE"/>
    <w:rsid w:val="009A4AD7"/>
    <w:rsid w:val="009A551C"/>
    <w:rsid w:val="009A66A2"/>
    <w:rsid w:val="009A6BF9"/>
    <w:rsid w:val="009B365D"/>
    <w:rsid w:val="009C4672"/>
    <w:rsid w:val="009D1899"/>
    <w:rsid w:val="009D413D"/>
    <w:rsid w:val="009D4242"/>
    <w:rsid w:val="009D43EE"/>
    <w:rsid w:val="009E6256"/>
    <w:rsid w:val="009F3F55"/>
    <w:rsid w:val="009F41F1"/>
    <w:rsid w:val="00A20DBB"/>
    <w:rsid w:val="00A249FE"/>
    <w:rsid w:val="00A2659B"/>
    <w:rsid w:val="00A35D77"/>
    <w:rsid w:val="00A40E13"/>
    <w:rsid w:val="00A4420D"/>
    <w:rsid w:val="00A45727"/>
    <w:rsid w:val="00A47A1F"/>
    <w:rsid w:val="00A55762"/>
    <w:rsid w:val="00A574FF"/>
    <w:rsid w:val="00A7022C"/>
    <w:rsid w:val="00A80E07"/>
    <w:rsid w:val="00A817D8"/>
    <w:rsid w:val="00A81C28"/>
    <w:rsid w:val="00A9729B"/>
    <w:rsid w:val="00AB0F32"/>
    <w:rsid w:val="00AC0434"/>
    <w:rsid w:val="00AC39B8"/>
    <w:rsid w:val="00AD2A12"/>
    <w:rsid w:val="00AD3536"/>
    <w:rsid w:val="00AE4BF0"/>
    <w:rsid w:val="00AF22E0"/>
    <w:rsid w:val="00AF6CD8"/>
    <w:rsid w:val="00B01134"/>
    <w:rsid w:val="00B22FB5"/>
    <w:rsid w:val="00B24EDF"/>
    <w:rsid w:val="00B25F65"/>
    <w:rsid w:val="00B30B56"/>
    <w:rsid w:val="00B32E07"/>
    <w:rsid w:val="00B33EF7"/>
    <w:rsid w:val="00B35892"/>
    <w:rsid w:val="00B44011"/>
    <w:rsid w:val="00B470F9"/>
    <w:rsid w:val="00B543C4"/>
    <w:rsid w:val="00B61C5F"/>
    <w:rsid w:val="00B61DCA"/>
    <w:rsid w:val="00B6362A"/>
    <w:rsid w:val="00B6673D"/>
    <w:rsid w:val="00B81EA0"/>
    <w:rsid w:val="00B861B0"/>
    <w:rsid w:val="00BB173A"/>
    <w:rsid w:val="00BB26EC"/>
    <w:rsid w:val="00BB31B1"/>
    <w:rsid w:val="00BC6BA6"/>
    <w:rsid w:val="00BD3FC2"/>
    <w:rsid w:val="00BD6221"/>
    <w:rsid w:val="00BE3ACB"/>
    <w:rsid w:val="00BF0028"/>
    <w:rsid w:val="00BF5C16"/>
    <w:rsid w:val="00BF6343"/>
    <w:rsid w:val="00C01C21"/>
    <w:rsid w:val="00C04936"/>
    <w:rsid w:val="00C071A0"/>
    <w:rsid w:val="00C07566"/>
    <w:rsid w:val="00C07FB5"/>
    <w:rsid w:val="00C11C8C"/>
    <w:rsid w:val="00C140E1"/>
    <w:rsid w:val="00C24CBD"/>
    <w:rsid w:val="00C27860"/>
    <w:rsid w:val="00C34060"/>
    <w:rsid w:val="00C415B3"/>
    <w:rsid w:val="00C442F8"/>
    <w:rsid w:val="00C47251"/>
    <w:rsid w:val="00C529ED"/>
    <w:rsid w:val="00C569FA"/>
    <w:rsid w:val="00C62855"/>
    <w:rsid w:val="00C66105"/>
    <w:rsid w:val="00C677FA"/>
    <w:rsid w:val="00C70FB2"/>
    <w:rsid w:val="00C97DC8"/>
    <w:rsid w:val="00CA6A43"/>
    <w:rsid w:val="00CA7FD4"/>
    <w:rsid w:val="00CC4A8A"/>
    <w:rsid w:val="00CC7A54"/>
    <w:rsid w:val="00CD15FF"/>
    <w:rsid w:val="00CD507E"/>
    <w:rsid w:val="00CD6394"/>
    <w:rsid w:val="00CD664A"/>
    <w:rsid w:val="00CD7284"/>
    <w:rsid w:val="00CD72CF"/>
    <w:rsid w:val="00CE58F6"/>
    <w:rsid w:val="00CE6844"/>
    <w:rsid w:val="00CE6E61"/>
    <w:rsid w:val="00CF2DE6"/>
    <w:rsid w:val="00D01E82"/>
    <w:rsid w:val="00D03353"/>
    <w:rsid w:val="00D065F9"/>
    <w:rsid w:val="00D106E2"/>
    <w:rsid w:val="00D150C5"/>
    <w:rsid w:val="00D255C4"/>
    <w:rsid w:val="00D27382"/>
    <w:rsid w:val="00D27F37"/>
    <w:rsid w:val="00D30B35"/>
    <w:rsid w:val="00D43360"/>
    <w:rsid w:val="00D46DDD"/>
    <w:rsid w:val="00D5281A"/>
    <w:rsid w:val="00D572E6"/>
    <w:rsid w:val="00D71EB3"/>
    <w:rsid w:val="00D725C7"/>
    <w:rsid w:val="00D7279D"/>
    <w:rsid w:val="00D77174"/>
    <w:rsid w:val="00D805E4"/>
    <w:rsid w:val="00D87ACD"/>
    <w:rsid w:val="00D906D2"/>
    <w:rsid w:val="00D90A1D"/>
    <w:rsid w:val="00D97312"/>
    <w:rsid w:val="00DA53CF"/>
    <w:rsid w:val="00DA6DD4"/>
    <w:rsid w:val="00DA7D20"/>
    <w:rsid w:val="00DB6256"/>
    <w:rsid w:val="00DC27EC"/>
    <w:rsid w:val="00DC2C49"/>
    <w:rsid w:val="00DD07A7"/>
    <w:rsid w:val="00DD7B91"/>
    <w:rsid w:val="00DE77FF"/>
    <w:rsid w:val="00DF2C4B"/>
    <w:rsid w:val="00DF3B1F"/>
    <w:rsid w:val="00DF3B44"/>
    <w:rsid w:val="00DF4316"/>
    <w:rsid w:val="00DF489D"/>
    <w:rsid w:val="00E011B5"/>
    <w:rsid w:val="00E16B12"/>
    <w:rsid w:val="00E16DE1"/>
    <w:rsid w:val="00E22609"/>
    <w:rsid w:val="00E23DB7"/>
    <w:rsid w:val="00E2510D"/>
    <w:rsid w:val="00E259E9"/>
    <w:rsid w:val="00E34202"/>
    <w:rsid w:val="00E37875"/>
    <w:rsid w:val="00E401F3"/>
    <w:rsid w:val="00E40239"/>
    <w:rsid w:val="00E419BA"/>
    <w:rsid w:val="00E50D2F"/>
    <w:rsid w:val="00E61B2E"/>
    <w:rsid w:val="00E62DCB"/>
    <w:rsid w:val="00E63AAF"/>
    <w:rsid w:val="00E70736"/>
    <w:rsid w:val="00E818FF"/>
    <w:rsid w:val="00E81CBF"/>
    <w:rsid w:val="00E83466"/>
    <w:rsid w:val="00E85EE0"/>
    <w:rsid w:val="00E863DA"/>
    <w:rsid w:val="00E907BF"/>
    <w:rsid w:val="00E90C9D"/>
    <w:rsid w:val="00E91357"/>
    <w:rsid w:val="00EA248D"/>
    <w:rsid w:val="00EA6490"/>
    <w:rsid w:val="00EA65D0"/>
    <w:rsid w:val="00EB2D61"/>
    <w:rsid w:val="00EC616B"/>
    <w:rsid w:val="00ED0781"/>
    <w:rsid w:val="00ED5757"/>
    <w:rsid w:val="00EE16AD"/>
    <w:rsid w:val="00EE3751"/>
    <w:rsid w:val="00F050F5"/>
    <w:rsid w:val="00F067C4"/>
    <w:rsid w:val="00F0734D"/>
    <w:rsid w:val="00F2481F"/>
    <w:rsid w:val="00F26F78"/>
    <w:rsid w:val="00F31040"/>
    <w:rsid w:val="00F36888"/>
    <w:rsid w:val="00F42FCB"/>
    <w:rsid w:val="00F479DA"/>
    <w:rsid w:val="00F6425E"/>
    <w:rsid w:val="00F65365"/>
    <w:rsid w:val="00F84DFC"/>
    <w:rsid w:val="00F86B2C"/>
    <w:rsid w:val="00F912CC"/>
    <w:rsid w:val="00F92B0A"/>
    <w:rsid w:val="00FA1FC3"/>
    <w:rsid w:val="00FA64CB"/>
    <w:rsid w:val="00FB296B"/>
    <w:rsid w:val="00FB61B4"/>
    <w:rsid w:val="00FB6778"/>
    <w:rsid w:val="00FC402F"/>
    <w:rsid w:val="00FC54D4"/>
    <w:rsid w:val="00FC6957"/>
    <w:rsid w:val="00FD0AFF"/>
    <w:rsid w:val="00FD0F3C"/>
    <w:rsid w:val="00FD267D"/>
    <w:rsid w:val="00FD2CDE"/>
    <w:rsid w:val="00FD3E47"/>
    <w:rsid w:val="00FD6E0F"/>
    <w:rsid w:val="00FD72D1"/>
    <w:rsid w:val="00FE395A"/>
    <w:rsid w:val="00FE4515"/>
    <w:rsid w:val="00FE7641"/>
    <w:rsid w:val="00FF0D0D"/>
    <w:rsid w:val="00FF50A2"/>
    <w:rsid w:val="00FF51F7"/>
    <w:rsid w:val="00FF6E3B"/>
    <w:rsid w:val="00FF78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22C"/>
    <w:pPr>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B622C"/>
    <w:pPr>
      <w:spacing w:after="0" w:line="240" w:lineRule="auto"/>
    </w:pPr>
    <w:rPr>
      <w:sz w:val="20"/>
      <w:szCs w:val="20"/>
    </w:rPr>
  </w:style>
  <w:style w:type="character" w:customStyle="1" w:styleId="a4">
    <w:name w:val="Текст сноски Знак"/>
    <w:basedOn w:val="a0"/>
    <w:link w:val="a3"/>
    <w:rsid w:val="007B622C"/>
    <w:rPr>
      <w:rFonts w:ascii="Calibri" w:eastAsia="Calibri" w:hAnsi="Calibri" w:cs="Times New Roman"/>
      <w:sz w:val="20"/>
      <w:szCs w:val="20"/>
    </w:rPr>
  </w:style>
  <w:style w:type="paragraph" w:styleId="a5">
    <w:name w:val="List Paragraph"/>
    <w:basedOn w:val="a"/>
    <w:link w:val="a6"/>
    <w:uiPriority w:val="34"/>
    <w:qFormat/>
    <w:rsid w:val="007B622C"/>
    <w:pPr>
      <w:ind w:left="720"/>
      <w:contextualSpacing/>
    </w:pPr>
  </w:style>
  <w:style w:type="character" w:styleId="a7">
    <w:name w:val="footnote reference"/>
    <w:basedOn w:val="a0"/>
    <w:rsid w:val="007B622C"/>
    <w:rPr>
      <w:rFonts w:cs="Times New Roman"/>
      <w:vertAlign w:val="superscript"/>
    </w:rPr>
  </w:style>
  <w:style w:type="character" w:customStyle="1" w:styleId="Doc-">
    <w:name w:val="Doc-Т внутри нумерации Знак"/>
    <w:basedOn w:val="a0"/>
    <w:link w:val="Doc-0"/>
    <w:uiPriority w:val="99"/>
    <w:locked/>
    <w:rsid w:val="007B622C"/>
    <w:rPr>
      <w:rFonts w:ascii="Times New Roman" w:hAnsi="Times New Roman" w:cs="Times New Roman"/>
    </w:rPr>
  </w:style>
  <w:style w:type="paragraph" w:customStyle="1" w:styleId="Doc-0">
    <w:name w:val="Doc-Т внутри нумерации"/>
    <w:basedOn w:val="a"/>
    <w:link w:val="Doc-"/>
    <w:uiPriority w:val="99"/>
    <w:rsid w:val="007B622C"/>
    <w:pPr>
      <w:spacing w:after="0" w:line="360" w:lineRule="auto"/>
      <w:ind w:left="720" w:firstLine="709"/>
    </w:pPr>
    <w:rPr>
      <w:rFonts w:ascii="Times New Roman" w:eastAsiaTheme="minorHAnsi" w:hAnsi="Times New Roman"/>
    </w:rPr>
  </w:style>
  <w:style w:type="paragraph" w:customStyle="1" w:styleId="1">
    <w:name w:val="Абзац списка1"/>
    <w:basedOn w:val="a"/>
    <w:rsid w:val="007B622C"/>
    <w:pPr>
      <w:ind w:left="720"/>
      <w:contextualSpacing/>
    </w:pPr>
    <w:rPr>
      <w:lang w:eastAsia="ru-RU"/>
    </w:rPr>
  </w:style>
  <w:style w:type="character" w:customStyle="1" w:styleId="a6">
    <w:name w:val="Абзац списка Знак"/>
    <w:link w:val="a5"/>
    <w:uiPriority w:val="34"/>
    <w:locked/>
    <w:rsid w:val="007B622C"/>
    <w:rPr>
      <w:rFonts w:ascii="Calibri" w:eastAsia="Calibri" w:hAnsi="Calibri" w:cs="Times New Roman"/>
    </w:rPr>
  </w:style>
  <w:style w:type="paragraph" w:customStyle="1" w:styleId="ConsPlusNonformat">
    <w:name w:val="ConsPlusNonformat"/>
    <w:rsid w:val="007B622C"/>
    <w:pPr>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225562"/>
    <w:pPr>
      <w:autoSpaceDE w:val="0"/>
      <w:autoSpaceDN w:val="0"/>
      <w:adjustRightInd w:val="0"/>
      <w:spacing w:after="0" w:line="240" w:lineRule="auto"/>
    </w:pPr>
    <w:rPr>
      <w:rFonts w:ascii="Arial" w:hAnsi="Arial" w:cs="Arial"/>
      <w:sz w:val="20"/>
      <w:szCs w:val="20"/>
    </w:rPr>
  </w:style>
  <w:style w:type="paragraph" w:styleId="2">
    <w:name w:val="Body Text 2"/>
    <w:basedOn w:val="a"/>
    <w:link w:val="20"/>
    <w:rsid w:val="00225562"/>
    <w:pPr>
      <w:spacing w:after="0" w:line="240" w:lineRule="auto"/>
      <w:jc w:val="center"/>
    </w:pPr>
    <w:rPr>
      <w:rFonts w:ascii="Times New Roman" w:eastAsia="Times New Roman" w:hAnsi="Times New Roman"/>
      <w:sz w:val="20"/>
      <w:szCs w:val="24"/>
      <w:lang w:eastAsia="ru-RU"/>
    </w:rPr>
  </w:style>
  <w:style w:type="character" w:customStyle="1" w:styleId="20">
    <w:name w:val="Основной текст 2 Знак"/>
    <w:basedOn w:val="a0"/>
    <w:link w:val="2"/>
    <w:rsid w:val="00225562"/>
    <w:rPr>
      <w:rFonts w:ascii="Times New Roman" w:eastAsia="Times New Roman" w:hAnsi="Times New Roman" w:cs="Times New Roman"/>
      <w:sz w:val="20"/>
      <w:szCs w:val="24"/>
      <w:lang w:eastAsia="ru-RU"/>
    </w:rPr>
  </w:style>
  <w:style w:type="paragraph" w:styleId="21">
    <w:name w:val="Body Text Indent 2"/>
    <w:basedOn w:val="a"/>
    <w:link w:val="22"/>
    <w:rsid w:val="00225562"/>
    <w:pPr>
      <w:shd w:val="clear" w:color="auto" w:fill="FFFFFF"/>
      <w:tabs>
        <w:tab w:val="left" w:pos="0"/>
      </w:tabs>
      <w:spacing w:after="0" w:line="240" w:lineRule="auto"/>
      <w:ind w:left="11" w:firstLine="529"/>
    </w:pPr>
    <w:rPr>
      <w:rFonts w:ascii="Times New Roman" w:eastAsia="Times New Roman" w:hAnsi="Times New Roman"/>
      <w:sz w:val="28"/>
      <w:szCs w:val="24"/>
      <w:lang w:eastAsia="ru-RU"/>
    </w:rPr>
  </w:style>
  <w:style w:type="character" w:customStyle="1" w:styleId="22">
    <w:name w:val="Основной текст с отступом 2 Знак"/>
    <w:basedOn w:val="a0"/>
    <w:link w:val="21"/>
    <w:rsid w:val="00225562"/>
    <w:rPr>
      <w:rFonts w:ascii="Times New Roman" w:eastAsia="Times New Roman" w:hAnsi="Times New Roman" w:cs="Times New Roman"/>
      <w:sz w:val="28"/>
      <w:szCs w:val="24"/>
      <w:shd w:val="clear" w:color="auto" w:fill="FFFFFF"/>
      <w:lang w:eastAsia="ru-RU"/>
    </w:rPr>
  </w:style>
  <w:style w:type="paragraph" w:styleId="a8">
    <w:name w:val="Body Text Indent"/>
    <w:basedOn w:val="a"/>
    <w:link w:val="a9"/>
    <w:uiPriority w:val="99"/>
    <w:semiHidden/>
    <w:unhideWhenUsed/>
    <w:rsid w:val="00225562"/>
    <w:pPr>
      <w:spacing w:after="120"/>
      <w:ind w:left="283"/>
      <w:jc w:val="left"/>
    </w:pPr>
    <w:rPr>
      <w:rFonts w:asciiTheme="minorHAnsi" w:eastAsiaTheme="minorHAnsi" w:hAnsiTheme="minorHAnsi" w:cstheme="minorBidi"/>
    </w:rPr>
  </w:style>
  <w:style w:type="character" w:customStyle="1" w:styleId="a9">
    <w:name w:val="Основной текст с отступом Знак"/>
    <w:basedOn w:val="a0"/>
    <w:link w:val="a8"/>
    <w:uiPriority w:val="99"/>
    <w:semiHidden/>
    <w:rsid w:val="00225562"/>
  </w:style>
  <w:style w:type="paragraph" w:customStyle="1" w:styleId="ConsNormal">
    <w:name w:val="ConsNormal"/>
    <w:rsid w:val="0022556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a">
    <w:name w:val="No Spacing"/>
    <w:link w:val="ab"/>
    <w:uiPriority w:val="1"/>
    <w:qFormat/>
    <w:rsid w:val="00225562"/>
    <w:pPr>
      <w:spacing w:after="0" w:line="240" w:lineRule="auto"/>
    </w:pPr>
    <w:rPr>
      <w:rFonts w:ascii="Calibri" w:eastAsia="Times New Roman" w:hAnsi="Calibri" w:cs="Times New Roman"/>
      <w:lang w:val="en-US" w:bidi="en-US"/>
    </w:rPr>
  </w:style>
  <w:style w:type="character" w:customStyle="1" w:styleId="ab">
    <w:name w:val="Без интервала Знак"/>
    <w:link w:val="aa"/>
    <w:uiPriority w:val="1"/>
    <w:rsid w:val="00225562"/>
    <w:rPr>
      <w:rFonts w:ascii="Calibri" w:eastAsia="Times New Roman" w:hAnsi="Calibri" w:cs="Times New Roman"/>
      <w:lang w:val="en-US" w:bidi="en-US"/>
    </w:rPr>
  </w:style>
  <w:style w:type="paragraph" w:customStyle="1" w:styleId="ConsPlusNormal">
    <w:name w:val="ConsPlusNormal"/>
    <w:link w:val="ConsPlusNormal0"/>
    <w:rsid w:val="00CE6844"/>
    <w:pPr>
      <w:autoSpaceDE w:val="0"/>
      <w:autoSpaceDN w:val="0"/>
      <w:adjustRightInd w:val="0"/>
      <w:spacing w:after="0" w:line="240" w:lineRule="auto"/>
      <w:jc w:val="both"/>
    </w:pPr>
    <w:rPr>
      <w:rFonts w:ascii="Arial" w:eastAsia="Calibri" w:hAnsi="Arial" w:cs="Arial"/>
      <w:sz w:val="20"/>
      <w:szCs w:val="20"/>
      <w:lang w:eastAsia="ru-RU"/>
    </w:rPr>
  </w:style>
  <w:style w:type="character" w:customStyle="1" w:styleId="ConsPlusNormal0">
    <w:name w:val="ConsPlusNormal Знак"/>
    <w:link w:val="ConsPlusNormal"/>
    <w:locked/>
    <w:rsid w:val="00CE6844"/>
    <w:rPr>
      <w:rFonts w:ascii="Arial" w:eastAsia="Calibri" w:hAnsi="Arial" w:cs="Arial"/>
      <w:sz w:val="20"/>
      <w:szCs w:val="20"/>
      <w:lang w:eastAsia="ru-RU"/>
    </w:rPr>
  </w:style>
  <w:style w:type="paragraph" w:styleId="ac">
    <w:name w:val="header"/>
    <w:basedOn w:val="a"/>
    <w:link w:val="ad"/>
    <w:uiPriority w:val="99"/>
    <w:unhideWhenUsed/>
    <w:rsid w:val="001412F0"/>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412F0"/>
    <w:rPr>
      <w:rFonts w:ascii="Calibri" w:eastAsia="Calibri" w:hAnsi="Calibri" w:cs="Times New Roman"/>
    </w:rPr>
  </w:style>
  <w:style w:type="paragraph" w:styleId="ae">
    <w:name w:val="footer"/>
    <w:basedOn w:val="a"/>
    <w:link w:val="af"/>
    <w:uiPriority w:val="99"/>
    <w:semiHidden/>
    <w:unhideWhenUsed/>
    <w:rsid w:val="001412F0"/>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1412F0"/>
    <w:rPr>
      <w:rFonts w:ascii="Calibri" w:eastAsia="Calibri" w:hAnsi="Calibri" w:cs="Times New Roman"/>
    </w:rPr>
  </w:style>
  <w:style w:type="character" w:customStyle="1" w:styleId="FontStyle168">
    <w:name w:val="Font Style168"/>
    <w:basedOn w:val="a0"/>
    <w:uiPriority w:val="99"/>
    <w:rsid w:val="0096591A"/>
    <w:rPr>
      <w:rFonts w:ascii="Times New Roman" w:hAnsi="Times New Roman" w:cs="Times New Roman"/>
      <w:sz w:val="26"/>
      <w:szCs w:val="26"/>
    </w:rPr>
  </w:style>
  <w:style w:type="character" w:customStyle="1" w:styleId="af0">
    <w:name w:val="Основной текст_"/>
    <w:basedOn w:val="a0"/>
    <w:link w:val="10"/>
    <w:rsid w:val="0096591A"/>
    <w:rPr>
      <w:rFonts w:ascii="Times New Roman" w:eastAsia="Times New Roman" w:hAnsi="Times New Roman" w:cs="Times New Roman"/>
      <w:sz w:val="26"/>
      <w:szCs w:val="26"/>
      <w:shd w:val="clear" w:color="auto" w:fill="FFFFFF"/>
    </w:rPr>
  </w:style>
  <w:style w:type="paragraph" w:customStyle="1" w:styleId="10">
    <w:name w:val="Основной текст1"/>
    <w:basedOn w:val="a"/>
    <w:link w:val="af0"/>
    <w:rsid w:val="0096591A"/>
    <w:pPr>
      <w:shd w:val="clear" w:color="auto" w:fill="FFFFFF"/>
      <w:spacing w:after="60" w:line="288" w:lineRule="exact"/>
      <w:jc w:val="left"/>
    </w:pPr>
    <w:rPr>
      <w:rFonts w:ascii="Times New Roman" w:eastAsia="Times New Roman" w:hAnsi="Times New Roman"/>
      <w:sz w:val="26"/>
      <w:szCs w:val="26"/>
    </w:rPr>
  </w:style>
  <w:style w:type="character" w:customStyle="1" w:styleId="af1">
    <w:name w:val="Основной шрифт"/>
    <w:rsid w:val="000A1C46"/>
  </w:style>
  <w:style w:type="paragraph" w:styleId="af2">
    <w:name w:val="Normal (Web)"/>
    <w:basedOn w:val="a"/>
    <w:uiPriority w:val="99"/>
    <w:unhideWhenUsed/>
    <w:rsid w:val="00AD3536"/>
    <w:pPr>
      <w:spacing w:before="100" w:beforeAutospacing="1" w:after="100" w:afterAutospacing="1" w:line="240" w:lineRule="auto"/>
      <w:jc w:val="left"/>
    </w:pPr>
    <w:rPr>
      <w:rFonts w:ascii="Times New Roman" w:eastAsia="Times New Roman" w:hAnsi="Times New Roman"/>
      <w:sz w:val="24"/>
      <w:szCs w:val="24"/>
      <w:lang w:eastAsia="ru-RU"/>
    </w:rPr>
  </w:style>
  <w:style w:type="character" w:customStyle="1" w:styleId="apple-converted-space">
    <w:name w:val="apple-converted-space"/>
    <w:basedOn w:val="a0"/>
    <w:rsid w:val="00D805E4"/>
  </w:style>
  <w:style w:type="character" w:customStyle="1" w:styleId="23">
    <w:name w:val="Основной текст (2)_"/>
    <w:basedOn w:val="a0"/>
    <w:link w:val="24"/>
    <w:rsid w:val="001E2538"/>
    <w:rPr>
      <w:rFonts w:ascii="Times New Roman" w:eastAsia="Times New Roman" w:hAnsi="Times New Roman" w:cs="Times New Roman"/>
      <w:b/>
      <w:bCs/>
      <w:spacing w:val="1"/>
      <w:shd w:val="clear" w:color="auto" w:fill="FFFFFF"/>
    </w:rPr>
  </w:style>
  <w:style w:type="character" w:customStyle="1" w:styleId="11">
    <w:name w:val="Заголовок №1_"/>
    <w:basedOn w:val="a0"/>
    <w:link w:val="12"/>
    <w:rsid w:val="001E2538"/>
    <w:rPr>
      <w:rFonts w:ascii="Times New Roman" w:eastAsia="Times New Roman" w:hAnsi="Times New Roman" w:cs="Times New Roman"/>
      <w:b/>
      <w:bCs/>
      <w:spacing w:val="1"/>
      <w:shd w:val="clear" w:color="auto" w:fill="FFFFFF"/>
    </w:rPr>
  </w:style>
  <w:style w:type="paragraph" w:customStyle="1" w:styleId="24">
    <w:name w:val="Основной текст (2)"/>
    <w:basedOn w:val="a"/>
    <w:link w:val="23"/>
    <w:rsid w:val="001E2538"/>
    <w:pPr>
      <w:widowControl w:val="0"/>
      <w:shd w:val="clear" w:color="auto" w:fill="FFFFFF"/>
      <w:spacing w:before="660" w:after="240" w:line="299" w:lineRule="exact"/>
      <w:jc w:val="center"/>
    </w:pPr>
    <w:rPr>
      <w:rFonts w:ascii="Times New Roman" w:eastAsia="Times New Roman" w:hAnsi="Times New Roman"/>
      <w:b/>
      <w:bCs/>
      <w:spacing w:val="1"/>
    </w:rPr>
  </w:style>
  <w:style w:type="paragraph" w:customStyle="1" w:styleId="12">
    <w:name w:val="Заголовок №1"/>
    <w:basedOn w:val="a"/>
    <w:link w:val="11"/>
    <w:rsid w:val="001E2538"/>
    <w:pPr>
      <w:widowControl w:val="0"/>
      <w:shd w:val="clear" w:color="auto" w:fill="FFFFFF"/>
      <w:spacing w:before="240" w:after="360" w:line="0" w:lineRule="atLeast"/>
      <w:outlineLvl w:val="0"/>
    </w:pPr>
    <w:rPr>
      <w:rFonts w:ascii="Times New Roman" w:eastAsia="Times New Roman" w:hAnsi="Times New Roman"/>
      <w:b/>
      <w:bCs/>
      <w:spacing w:val="1"/>
    </w:rPr>
  </w:style>
  <w:style w:type="paragraph" w:customStyle="1" w:styleId="25">
    <w:name w:val="Основной текст2"/>
    <w:basedOn w:val="a"/>
    <w:rsid w:val="00D90A1D"/>
    <w:pPr>
      <w:widowControl w:val="0"/>
      <w:shd w:val="clear" w:color="auto" w:fill="FFFFFF"/>
      <w:spacing w:after="0" w:line="298" w:lineRule="exact"/>
      <w:ind w:hanging="5300"/>
      <w:jc w:val="left"/>
    </w:pPr>
    <w:rPr>
      <w:rFonts w:ascii="Times New Roman" w:eastAsia="Times New Roman" w:hAnsi="Times New Roman"/>
      <w:color w:val="000000"/>
      <w:spacing w:val="6"/>
      <w:sz w:val="24"/>
      <w:szCs w:val="24"/>
      <w:lang w:eastAsia="ru-RU"/>
    </w:rPr>
  </w:style>
  <w:style w:type="character" w:customStyle="1" w:styleId="11pt0pt">
    <w:name w:val="Основной текст + 11 pt;Полужирный;Интервал 0 pt"/>
    <w:basedOn w:val="af0"/>
    <w:rsid w:val="00130552"/>
    <w:rPr>
      <w:rFonts w:ascii="Times New Roman" w:eastAsia="Times New Roman" w:hAnsi="Times New Roman" w:cs="Times New Roman"/>
      <w:b/>
      <w:bCs/>
      <w:i w:val="0"/>
      <w:iCs w:val="0"/>
      <w:smallCaps w:val="0"/>
      <w:strike w:val="0"/>
      <w:color w:val="000000"/>
      <w:spacing w:val="-4"/>
      <w:w w:val="100"/>
      <w:position w:val="0"/>
      <w:sz w:val="22"/>
      <w:szCs w:val="22"/>
      <w:u w:val="none"/>
      <w:shd w:val="clear" w:color="auto" w:fill="FFFFFF"/>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951457">
      <w:bodyDiv w:val="1"/>
      <w:marLeft w:val="0"/>
      <w:marRight w:val="0"/>
      <w:marTop w:val="0"/>
      <w:marBottom w:val="0"/>
      <w:divBdr>
        <w:top w:val="none" w:sz="0" w:space="0" w:color="auto"/>
        <w:left w:val="none" w:sz="0" w:space="0" w:color="auto"/>
        <w:bottom w:val="none" w:sz="0" w:space="0" w:color="auto"/>
        <w:right w:val="none" w:sz="0" w:space="0" w:color="auto"/>
      </w:divBdr>
    </w:div>
    <w:div w:id="780613852">
      <w:bodyDiv w:val="1"/>
      <w:marLeft w:val="0"/>
      <w:marRight w:val="0"/>
      <w:marTop w:val="0"/>
      <w:marBottom w:val="0"/>
      <w:divBdr>
        <w:top w:val="none" w:sz="0" w:space="0" w:color="auto"/>
        <w:left w:val="none" w:sz="0" w:space="0" w:color="auto"/>
        <w:bottom w:val="none" w:sz="0" w:space="0" w:color="auto"/>
        <w:right w:val="none" w:sz="0" w:space="0" w:color="auto"/>
      </w:divBdr>
    </w:div>
    <w:div w:id="1101492025">
      <w:bodyDiv w:val="1"/>
      <w:marLeft w:val="0"/>
      <w:marRight w:val="0"/>
      <w:marTop w:val="0"/>
      <w:marBottom w:val="0"/>
      <w:divBdr>
        <w:top w:val="none" w:sz="0" w:space="0" w:color="auto"/>
        <w:left w:val="none" w:sz="0" w:space="0" w:color="auto"/>
        <w:bottom w:val="none" w:sz="0" w:space="0" w:color="auto"/>
        <w:right w:val="none" w:sz="0" w:space="0" w:color="auto"/>
      </w:divBdr>
    </w:div>
    <w:div w:id="1118915601">
      <w:bodyDiv w:val="1"/>
      <w:marLeft w:val="0"/>
      <w:marRight w:val="0"/>
      <w:marTop w:val="0"/>
      <w:marBottom w:val="0"/>
      <w:divBdr>
        <w:top w:val="none" w:sz="0" w:space="0" w:color="auto"/>
        <w:left w:val="none" w:sz="0" w:space="0" w:color="auto"/>
        <w:bottom w:val="none" w:sz="0" w:space="0" w:color="auto"/>
        <w:right w:val="none" w:sz="0" w:space="0" w:color="auto"/>
      </w:divBdr>
    </w:div>
    <w:div w:id="1769740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6F73EA4E05781C5D1D092D6349435C0F5D58451E636E92C7282459E08297D99FAD737D1C915A7FE17C56FC3F3AEC74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F95DA6-9B02-45DA-8D17-963A4D585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8</Pages>
  <Words>2874</Words>
  <Characters>16383</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9953-00-295</dc:creator>
  <cp:lastModifiedBy>9953-00-311</cp:lastModifiedBy>
  <cp:revision>16</cp:revision>
  <cp:lastPrinted>2019-03-14T07:04:00Z</cp:lastPrinted>
  <dcterms:created xsi:type="dcterms:W3CDTF">2019-03-13T08:59:00Z</dcterms:created>
  <dcterms:modified xsi:type="dcterms:W3CDTF">2019-03-26T10:44:00Z</dcterms:modified>
</cp:coreProperties>
</file>